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6D" w:rsidRPr="00440A75" w:rsidRDefault="009E006D" w:rsidP="009E006D">
      <w:pPr>
        <w:pStyle w:val="a3"/>
        <w:rPr>
          <w:sz w:val="20"/>
          <w:szCs w:val="20"/>
        </w:rPr>
      </w:pPr>
      <w:r w:rsidRPr="00440A75">
        <w:rPr>
          <w:sz w:val="20"/>
          <w:szCs w:val="20"/>
        </w:rPr>
        <w:t xml:space="preserve">ПРИНЯТО     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440A75">
        <w:rPr>
          <w:sz w:val="20"/>
          <w:szCs w:val="20"/>
        </w:rPr>
        <w:t>УТВЕРЖДАЮ</w:t>
      </w:r>
    </w:p>
    <w:p w:rsidR="009E006D" w:rsidRPr="00440A75" w:rsidRDefault="009E006D" w:rsidP="009E006D">
      <w:pPr>
        <w:pStyle w:val="a3"/>
        <w:rPr>
          <w:sz w:val="20"/>
          <w:szCs w:val="20"/>
        </w:rPr>
      </w:pPr>
      <w:r>
        <w:rPr>
          <w:sz w:val="20"/>
          <w:szCs w:val="20"/>
        </w:rPr>
        <w:t>педагогическим советом МОУ СОШ №3</w:t>
      </w:r>
      <w:r w:rsidRPr="00440A75">
        <w:rPr>
          <w:sz w:val="20"/>
          <w:szCs w:val="20"/>
        </w:rPr>
        <w:t xml:space="preserve">             </w:t>
      </w:r>
      <w:r w:rsidR="00907F25">
        <w:rPr>
          <w:sz w:val="20"/>
          <w:szCs w:val="20"/>
        </w:rPr>
        <w:t xml:space="preserve">           </w:t>
      </w:r>
      <w:r w:rsidR="00B77BE1">
        <w:rPr>
          <w:sz w:val="20"/>
          <w:szCs w:val="20"/>
        </w:rPr>
        <w:t xml:space="preserve">И.О. </w:t>
      </w:r>
      <w:r>
        <w:rPr>
          <w:sz w:val="20"/>
          <w:szCs w:val="20"/>
        </w:rPr>
        <w:t>директор</w:t>
      </w:r>
      <w:r w:rsidR="00B77BE1">
        <w:rPr>
          <w:sz w:val="20"/>
          <w:szCs w:val="20"/>
        </w:rPr>
        <w:t>а</w:t>
      </w:r>
      <w:r>
        <w:rPr>
          <w:sz w:val="20"/>
          <w:szCs w:val="20"/>
        </w:rPr>
        <w:t xml:space="preserve"> МОУ СОШ №3</w:t>
      </w:r>
      <w:r w:rsidR="009973AE">
        <w:rPr>
          <w:sz w:val="20"/>
          <w:szCs w:val="20"/>
        </w:rPr>
        <w:t>_____</w:t>
      </w:r>
      <w:r w:rsidRPr="00440A75">
        <w:rPr>
          <w:sz w:val="20"/>
          <w:szCs w:val="20"/>
        </w:rPr>
        <w:t xml:space="preserve"> </w:t>
      </w:r>
      <w:r w:rsidR="009973AE" w:rsidRPr="005252BD">
        <w:rPr>
          <w:sz w:val="20"/>
          <w:szCs w:val="20"/>
        </w:rPr>
        <w:t xml:space="preserve">Т.Г. </w:t>
      </w:r>
      <w:proofErr w:type="spellStart"/>
      <w:r w:rsidR="009973AE" w:rsidRPr="005252BD">
        <w:rPr>
          <w:sz w:val="20"/>
          <w:szCs w:val="20"/>
        </w:rPr>
        <w:t>Дресвянникова</w:t>
      </w:r>
      <w:proofErr w:type="spellEnd"/>
    </w:p>
    <w:p w:rsidR="009E006D" w:rsidRPr="00440A75" w:rsidRDefault="009E006D" w:rsidP="009E006D">
      <w:pPr>
        <w:pStyle w:val="a3"/>
        <w:rPr>
          <w:sz w:val="20"/>
          <w:szCs w:val="20"/>
        </w:rPr>
      </w:pPr>
      <w:r w:rsidRPr="00CE4C93">
        <w:rPr>
          <w:sz w:val="20"/>
          <w:szCs w:val="20"/>
        </w:rPr>
        <w:t xml:space="preserve">Протокол от  </w:t>
      </w:r>
      <w:r w:rsidR="009973AE" w:rsidRPr="00CE4C93">
        <w:rPr>
          <w:sz w:val="20"/>
          <w:szCs w:val="20"/>
        </w:rPr>
        <w:t>30.08.23г  №1</w:t>
      </w:r>
      <w:r w:rsidRPr="00CE4C93">
        <w:rPr>
          <w:sz w:val="20"/>
          <w:szCs w:val="20"/>
        </w:rPr>
        <w:t xml:space="preserve">                   </w:t>
      </w:r>
      <w:r w:rsidR="00907F25">
        <w:rPr>
          <w:sz w:val="20"/>
          <w:szCs w:val="20"/>
        </w:rPr>
        <w:t xml:space="preserve">                            </w:t>
      </w:r>
      <w:r w:rsidRPr="00CE4C93">
        <w:rPr>
          <w:sz w:val="20"/>
          <w:szCs w:val="20"/>
        </w:rPr>
        <w:t xml:space="preserve"> Приказ     от  </w:t>
      </w:r>
      <w:r w:rsidR="009973AE" w:rsidRPr="00CE4C93">
        <w:rPr>
          <w:sz w:val="20"/>
          <w:szCs w:val="20"/>
        </w:rPr>
        <w:t>______________</w:t>
      </w:r>
      <w:r w:rsidRPr="00CE4C93">
        <w:rPr>
          <w:sz w:val="20"/>
          <w:szCs w:val="20"/>
        </w:rPr>
        <w:t xml:space="preserve"> г № </w:t>
      </w:r>
      <w:r w:rsidR="009973AE">
        <w:rPr>
          <w:sz w:val="20"/>
          <w:szCs w:val="20"/>
        </w:rPr>
        <w:t>________</w:t>
      </w:r>
      <w:r w:rsidRPr="00440A7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E006D" w:rsidRDefault="009E006D" w:rsidP="009E006D">
      <w:pPr>
        <w:pStyle w:val="a3"/>
        <w:rPr>
          <w:rStyle w:val="FontStyle11"/>
          <w:b w:val="0"/>
          <w:sz w:val="20"/>
          <w:szCs w:val="20"/>
        </w:rPr>
      </w:pPr>
    </w:p>
    <w:p w:rsidR="009E006D" w:rsidRDefault="009E006D" w:rsidP="009E006D">
      <w:pPr>
        <w:pStyle w:val="Style1"/>
        <w:widowControl/>
        <w:ind w:left="2342" w:right="2395"/>
        <w:rPr>
          <w:rStyle w:val="FontStyle11"/>
        </w:rPr>
      </w:pPr>
    </w:p>
    <w:p w:rsidR="009E006D" w:rsidRDefault="009E006D" w:rsidP="009E006D">
      <w:pPr>
        <w:pStyle w:val="Style1"/>
        <w:widowControl/>
        <w:ind w:left="2342" w:right="2395"/>
        <w:rPr>
          <w:rStyle w:val="FontStyle11"/>
        </w:rPr>
      </w:pPr>
    </w:p>
    <w:p w:rsidR="009E006D" w:rsidRDefault="009E006D" w:rsidP="009E006D">
      <w:pPr>
        <w:pStyle w:val="Style1"/>
        <w:widowControl/>
        <w:ind w:left="2342" w:right="2395"/>
        <w:rPr>
          <w:rStyle w:val="FontStyle11"/>
        </w:rPr>
      </w:pPr>
    </w:p>
    <w:p w:rsidR="009E006D" w:rsidRDefault="009E006D" w:rsidP="009E006D">
      <w:pPr>
        <w:pStyle w:val="Style1"/>
        <w:widowControl/>
        <w:ind w:left="2342" w:right="2395"/>
        <w:rPr>
          <w:rStyle w:val="FontStyle11"/>
        </w:rPr>
      </w:pPr>
    </w:p>
    <w:p w:rsidR="00A1512D" w:rsidRDefault="00A1512D" w:rsidP="009F10DE">
      <w:pPr>
        <w:jc w:val="center"/>
        <w:rPr>
          <w:b/>
          <w:sz w:val="32"/>
          <w:szCs w:val="32"/>
        </w:rPr>
      </w:pPr>
    </w:p>
    <w:p w:rsidR="00A1512D" w:rsidRDefault="00A1512D" w:rsidP="009F10DE">
      <w:pPr>
        <w:jc w:val="center"/>
        <w:rPr>
          <w:b/>
          <w:sz w:val="32"/>
          <w:szCs w:val="32"/>
        </w:rPr>
      </w:pPr>
    </w:p>
    <w:p w:rsidR="00A1512D" w:rsidRDefault="00A1512D" w:rsidP="009F10DE">
      <w:pPr>
        <w:jc w:val="center"/>
        <w:rPr>
          <w:b/>
          <w:sz w:val="32"/>
          <w:szCs w:val="32"/>
        </w:rPr>
      </w:pPr>
    </w:p>
    <w:p w:rsidR="009E006D" w:rsidRDefault="009E006D" w:rsidP="009F10DE">
      <w:pPr>
        <w:jc w:val="center"/>
        <w:rPr>
          <w:b/>
          <w:sz w:val="22"/>
          <w:szCs w:val="22"/>
        </w:rPr>
      </w:pPr>
    </w:p>
    <w:p w:rsidR="009E006D" w:rsidRDefault="009E006D" w:rsidP="009F10DE">
      <w:pPr>
        <w:jc w:val="center"/>
        <w:rPr>
          <w:b/>
          <w:sz w:val="22"/>
          <w:szCs w:val="22"/>
        </w:rPr>
      </w:pPr>
    </w:p>
    <w:p w:rsidR="009E006D" w:rsidRDefault="009E006D" w:rsidP="009F10DE">
      <w:pPr>
        <w:jc w:val="center"/>
        <w:rPr>
          <w:b/>
          <w:sz w:val="22"/>
          <w:szCs w:val="22"/>
        </w:rPr>
      </w:pPr>
    </w:p>
    <w:p w:rsidR="009E006D" w:rsidRDefault="009E006D" w:rsidP="009F10DE">
      <w:pPr>
        <w:jc w:val="center"/>
        <w:rPr>
          <w:b/>
          <w:sz w:val="22"/>
          <w:szCs w:val="22"/>
        </w:rPr>
      </w:pPr>
    </w:p>
    <w:p w:rsidR="00CE4C93" w:rsidRDefault="00CE4C93" w:rsidP="009F10DE">
      <w:pPr>
        <w:jc w:val="center"/>
        <w:rPr>
          <w:b/>
          <w:sz w:val="22"/>
          <w:szCs w:val="22"/>
        </w:rPr>
      </w:pPr>
    </w:p>
    <w:p w:rsidR="00CE4C93" w:rsidRDefault="00CE4C93" w:rsidP="009F10DE">
      <w:pPr>
        <w:jc w:val="center"/>
        <w:rPr>
          <w:b/>
          <w:sz w:val="22"/>
          <w:szCs w:val="22"/>
        </w:rPr>
      </w:pPr>
    </w:p>
    <w:p w:rsidR="009F10DE" w:rsidRPr="00F25F68" w:rsidRDefault="009F10DE" w:rsidP="009F10DE">
      <w:pPr>
        <w:jc w:val="center"/>
        <w:rPr>
          <w:b/>
          <w:sz w:val="28"/>
          <w:szCs w:val="22"/>
        </w:rPr>
      </w:pPr>
      <w:r w:rsidRPr="00F25F68">
        <w:rPr>
          <w:b/>
          <w:sz w:val="28"/>
          <w:szCs w:val="22"/>
        </w:rPr>
        <w:t>ПОЛОЖЕНИЕ</w:t>
      </w:r>
    </w:p>
    <w:p w:rsidR="00004C1E" w:rsidRPr="006F2EC7" w:rsidRDefault="009F10DE" w:rsidP="00004C1E">
      <w:pPr>
        <w:jc w:val="center"/>
        <w:rPr>
          <w:b/>
          <w:sz w:val="28"/>
          <w:szCs w:val="22"/>
        </w:rPr>
      </w:pPr>
      <w:r w:rsidRPr="00F25F68">
        <w:rPr>
          <w:b/>
          <w:sz w:val="28"/>
          <w:szCs w:val="22"/>
        </w:rPr>
        <w:t xml:space="preserve">об аттестации педагогических работников </w:t>
      </w:r>
    </w:p>
    <w:p w:rsidR="006F484D" w:rsidRPr="00F25F68" w:rsidRDefault="009D336E" w:rsidP="00004C1E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на соответствие занимаемой должности</w:t>
      </w:r>
    </w:p>
    <w:p w:rsidR="00A1512D" w:rsidRPr="00F25F68" w:rsidRDefault="00A1512D" w:rsidP="009F10DE">
      <w:pPr>
        <w:jc w:val="center"/>
        <w:rPr>
          <w:b/>
          <w:sz w:val="28"/>
          <w:szCs w:val="22"/>
        </w:rPr>
      </w:pPr>
      <w:r w:rsidRPr="00F25F68">
        <w:rPr>
          <w:b/>
          <w:sz w:val="28"/>
          <w:szCs w:val="22"/>
        </w:rPr>
        <w:t>Муниципальное общеобразовательное учреждение</w:t>
      </w:r>
    </w:p>
    <w:p w:rsidR="00A1512D" w:rsidRPr="00F25F68" w:rsidRDefault="00A1512D" w:rsidP="009F10DE">
      <w:pPr>
        <w:jc w:val="center"/>
        <w:rPr>
          <w:b/>
          <w:sz w:val="28"/>
          <w:szCs w:val="22"/>
        </w:rPr>
      </w:pPr>
      <w:r w:rsidRPr="00F25F68">
        <w:rPr>
          <w:b/>
          <w:sz w:val="28"/>
          <w:szCs w:val="22"/>
        </w:rPr>
        <w:t>«Средняя общеобразовательная школа №3»</w:t>
      </w:r>
    </w:p>
    <w:p w:rsidR="00A1512D" w:rsidRPr="00F25F68" w:rsidRDefault="00A1512D" w:rsidP="009F10DE">
      <w:pPr>
        <w:jc w:val="center"/>
        <w:rPr>
          <w:b/>
          <w:sz w:val="40"/>
          <w:szCs w:val="32"/>
        </w:rPr>
      </w:pPr>
      <w:r w:rsidRPr="00F25F68">
        <w:rPr>
          <w:b/>
          <w:sz w:val="28"/>
          <w:szCs w:val="22"/>
        </w:rPr>
        <w:t>Качканарского городского округа</w:t>
      </w:r>
    </w:p>
    <w:p w:rsidR="00912FF7" w:rsidRDefault="00912FF7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6F484D" w:rsidRDefault="006F484D" w:rsidP="009F10DE">
      <w:pPr>
        <w:jc w:val="center"/>
        <w:rPr>
          <w:b/>
          <w:sz w:val="32"/>
          <w:szCs w:val="32"/>
        </w:rPr>
      </w:pPr>
    </w:p>
    <w:p w:rsidR="00907F25" w:rsidRDefault="00907F25" w:rsidP="00B77BE1">
      <w:pPr>
        <w:pStyle w:val="Style6"/>
        <w:widowControl/>
        <w:ind w:right="-8"/>
        <w:jc w:val="both"/>
        <w:rPr>
          <w:rStyle w:val="FontStyle11"/>
        </w:rPr>
      </w:pPr>
      <w:r>
        <w:rPr>
          <w:rStyle w:val="FontStyle11"/>
        </w:rPr>
        <w:br w:type="page"/>
      </w:r>
    </w:p>
    <w:p w:rsidR="00912FF7" w:rsidRDefault="00912FF7" w:rsidP="00B77BE1">
      <w:pPr>
        <w:pStyle w:val="Style6"/>
        <w:widowControl/>
        <w:ind w:right="-8"/>
        <w:jc w:val="both"/>
        <w:rPr>
          <w:rStyle w:val="FontStyle11"/>
        </w:rPr>
      </w:pPr>
      <w:bookmarkStart w:id="0" w:name="_GoBack"/>
      <w:bookmarkEnd w:id="0"/>
      <w:r>
        <w:rPr>
          <w:rStyle w:val="FontStyle11"/>
        </w:rPr>
        <w:lastRenderedPageBreak/>
        <w:t>1. ОБЩИЕ ПОЛОЖЕНИЯ</w:t>
      </w:r>
    </w:p>
    <w:p w:rsidR="00912FF7" w:rsidRDefault="00912FF7" w:rsidP="00B77BE1">
      <w:pPr>
        <w:pStyle w:val="Style2"/>
        <w:widowControl/>
        <w:numPr>
          <w:ilvl w:val="0"/>
          <w:numId w:val="1"/>
        </w:numPr>
        <w:tabs>
          <w:tab w:val="left" w:pos="1147"/>
        </w:tabs>
        <w:ind w:right="-8" w:firstLine="0"/>
        <w:rPr>
          <w:rStyle w:val="FontStyle12"/>
        </w:rPr>
      </w:pPr>
      <w:r>
        <w:rPr>
          <w:rStyle w:val="FontStyle12"/>
        </w:rPr>
        <w:t>Настоящее положение разработано в соответствии с Федеральным законом от 29.12.2012 №273-Ф3 «Об образовании в Росс</w:t>
      </w:r>
      <w:r w:rsidR="006F484D">
        <w:rPr>
          <w:rStyle w:val="FontStyle12"/>
        </w:rPr>
        <w:t xml:space="preserve">ийской Федерации», </w:t>
      </w:r>
      <w:r w:rsidR="00283FDB">
        <w:rPr>
          <w:rStyle w:val="FontStyle12"/>
        </w:rPr>
        <w:t>Приказом об утверждении порядка проведения аттестации педагогических работников организаций, осуществляющих образовательную деятельность от 24 марта 2023 г. №196</w:t>
      </w:r>
      <w:r w:rsidR="00956E4B">
        <w:rPr>
          <w:rStyle w:val="FontStyle12"/>
        </w:rPr>
        <w:t xml:space="preserve">, </w:t>
      </w:r>
      <w:r w:rsidR="006F484D">
        <w:rPr>
          <w:rStyle w:val="FontStyle12"/>
        </w:rPr>
        <w:t>Уставом МОУ СОШ №3</w:t>
      </w:r>
      <w:r>
        <w:rPr>
          <w:rStyle w:val="FontStyle12"/>
        </w:rPr>
        <w:t>.</w:t>
      </w:r>
    </w:p>
    <w:p w:rsidR="00912FF7" w:rsidRDefault="00912FF7" w:rsidP="00B77BE1">
      <w:pPr>
        <w:pStyle w:val="Style2"/>
        <w:widowControl/>
        <w:numPr>
          <w:ilvl w:val="0"/>
          <w:numId w:val="1"/>
        </w:numPr>
        <w:tabs>
          <w:tab w:val="left" w:pos="1147"/>
        </w:tabs>
        <w:ind w:right="-8" w:firstLine="0"/>
        <w:rPr>
          <w:rStyle w:val="FontStyle12"/>
        </w:rPr>
      </w:pPr>
      <w:proofErr w:type="gramStart"/>
      <w:r>
        <w:rPr>
          <w:rStyle w:val="FontStyle12"/>
        </w:rPr>
        <w:t>Настоящее положение определяет правила проведения аттестации педагогических работников</w:t>
      </w:r>
      <w:r w:rsidR="00956E4B">
        <w:rPr>
          <w:rStyle w:val="FontStyle12"/>
        </w:rPr>
        <w:t>, замещающим должности, поименованные в подразделе 2 раздела 1 номенклатуры должностей педагогических работников, утвержденной постановлением Правительства Росси</w:t>
      </w:r>
      <w:r w:rsidR="001622F2">
        <w:rPr>
          <w:rStyle w:val="FontStyle12"/>
        </w:rPr>
        <w:t>й</w:t>
      </w:r>
      <w:r w:rsidR="00956E4B">
        <w:rPr>
          <w:rStyle w:val="FontStyle12"/>
        </w:rPr>
        <w:t>ской Федерации от 21 февраля 2022 г. №225, в том числе в случаях, когда</w:t>
      </w:r>
      <w:r w:rsidR="001622F2">
        <w:rPr>
          <w:rStyle w:val="FontStyle12"/>
        </w:rPr>
        <w:t xml:space="preserve"> совмещение должностей осуществляется по совместительству в той же или иной организации наряду с работой, определенной трудовым договором (далее – педагогические работники) </w:t>
      </w:r>
      <w:r>
        <w:rPr>
          <w:rStyle w:val="FontStyle12"/>
        </w:rPr>
        <w:t>муниципального общеобразовательного учреждения</w:t>
      </w:r>
      <w:proofErr w:type="gramEnd"/>
      <w:r>
        <w:rPr>
          <w:rStyle w:val="FontStyle12"/>
        </w:rPr>
        <w:t xml:space="preserve"> «Средняя общеобразовательная школа №3» (далее соответственно «пед</w:t>
      </w:r>
      <w:r w:rsidR="00A1512D">
        <w:rPr>
          <w:rStyle w:val="FontStyle12"/>
        </w:rPr>
        <w:t xml:space="preserve">агогические работники» и </w:t>
      </w:r>
      <w:r w:rsidR="00004C1E">
        <w:rPr>
          <w:rStyle w:val="FontStyle12"/>
        </w:rPr>
        <w:t>МОУ СОШ №3</w:t>
      </w:r>
      <w:r>
        <w:rPr>
          <w:rStyle w:val="FontStyle12"/>
        </w:rPr>
        <w:t>).</w:t>
      </w:r>
    </w:p>
    <w:p w:rsidR="00912FF7" w:rsidRDefault="00912FF7" w:rsidP="00B77BE1">
      <w:pPr>
        <w:pStyle w:val="Style2"/>
        <w:widowControl/>
        <w:numPr>
          <w:ilvl w:val="0"/>
          <w:numId w:val="1"/>
        </w:numPr>
        <w:tabs>
          <w:tab w:val="left" w:pos="1147"/>
        </w:tabs>
        <w:ind w:right="-8" w:firstLine="0"/>
        <w:rPr>
          <w:rStyle w:val="FontStyle12"/>
        </w:rPr>
      </w:pPr>
      <w:r>
        <w:rPr>
          <w:rStyle w:val="FontStyle12"/>
        </w:rPr>
        <w:t xml:space="preserve">Аттестация проводится в целях </w:t>
      </w:r>
      <w:r w:rsidR="00FC6318">
        <w:rPr>
          <w:rStyle w:val="FontStyle12"/>
        </w:rPr>
        <w:t>подтверждения</w:t>
      </w:r>
      <w:r>
        <w:rPr>
          <w:rStyle w:val="FontStyle12"/>
        </w:rPr>
        <w:t xml:space="preserve"> соответствия педагогических работников </w:t>
      </w:r>
      <w:r w:rsidR="00FC6318">
        <w:rPr>
          <w:rStyle w:val="FontStyle12"/>
        </w:rPr>
        <w:t>занимаемым ими должностям на основе оценки их профессиональной деятельности</w:t>
      </w:r>
      <w:r>
        <w:rPr>
          <w:rStyle w:val="FontStyle12"/>
        </w:rPr>
        <w:t>.</w:t>
      </w:r>
    </w:p>
    <w:p w:rsidR="00912FF7" w:rsidRDefault="00912FF7" w:rsidP="00B77BE1">
      <w:pPr>
        <w:pStyle w:val="Style2"/>
        <w:widowControl/>
        <w:numPr>
          <w:ilvl w:val="0"/>
          <w:numId w:val="1"/>
        </w:numPr>
        <w:tabs>
          <w:tab w:val="left" w:pos="1147"/>
        </w:tabs>
        <w:ind w:right="-8" w:firstLine="0"/>
        <w:rPr>
          <w:rStyle w:val="FontStyle12"/>
        </w:rPr>
      </w:pPr>
      <w:r>
        <w:rPr>
          <w:rStyle w:val="FontStyle12"/>
        </w:rPr>
        <w:t>Основными целями аттестации являются:</w:t>
      </w:r>
    </w:p>
    <w:p w:rsidR="00912FF7" w:rsidRDefault="00912FF7" w:rsidP="00B77BE1">
      <w:pPr>
        <w:widowControl/>
        <w:ind w:right="-8"/>
        <w:jc w:val="both"/>
        <w:rPr>
          <w:sz w:val="2"/>
          <w:szCs w:val="2"/>
        </w:rPr>
      </w:pPr>
    </w:p>
    <w:p w:rsidR="00790A26" w:rsidRDefault="00790A26" w:rsidP="00B77BE1">
      <w:pPr>
        <w:pStyle w:val="Style5"/>
        <w:widowControl/>
        <w:numPr>
          <w:ilvl w:val="0"/>
          <w:numId w:val="2"/>
        </w:numPr>
        <w:tabs>
          <w:tab w:val="left" w:pos="0"/>
        </w:tabs>
        <w:spacing w:before="5" w:line="278" w:lineRule="exact"/>
        <w:ind w:right="-8" w:firstLine="0"/>
        <w:rPr>
          <w:rStyle w:val="FontStyle12"/>
        </w:rPr>
      </w:pPr>
      <w:r>
        <w:rPr>
          <w:rStyle w:val="FontStyle12"/>
        </w:rPr>
        <w:t>стимулирование целенаправленного, непрерывного повышения уровня квалификации педагогических работников, их методической культуры, профессионального, личностного и карьерного роста;</w:t>
      </w:r>
    </w:p>
    <w:p w:rsidR="00790A26" w:rsidRDefault="00790A26" w:rsidP="00B77BE1">
      <w:pPr>
        <w:pStyle w:val="Style5"/>
        <w:widowControl/>
        <w:numPr>
          <w:ilvl w:val="0"/>
          <w:numId w:val="2"/>
        </w:numPr>
        <w:tabs>
          <w:tab w:val="left" w:pos="0"/>
        </w:tabs>
        <w:spacing w:before="5" w:line="278" w:lineRule="exact"/>
        <w:ind w:right="-8" w:firstLine="0"/>
        <w:rPr>
          <w:rStyle w:val="FontStyle12"/>
        </w:rPr>
      </w:pPr>
      <w:r>
        <w:rPr>
          <w:rStyle w:val="FontStyle12"/>
        </w:rPr>
        <w:t>определение необходимости дополнительного профессионального образования педагогических работников</w:t>
      </w:r>
      <w:r w:rsidR="007C3C7D">
        <w:rPr>
          <w:rStyle w:val="FontStyle12"/>
        </w:rPr>
        <w:t>;</w:t>
      </w:r>
    </w:p>
    <w:p w:rsidR="00912FF7" w:rsidRDefault="00912FF7" w:rsidP="00B77BE1">
      <w:pPr>
        <w:pStyle w:val="Style5"/>
        <w:widowControl/>
        <w:numPr>
          <w:ilvl w:val="0"/>
          <w:numId w:val="2"/>
        </w:numPr>
        <w:tabs>
          <w:tab w:val="left" w:pos="0"/>
        </w:tabs>
        <w:spacing w:before="5" w:line="278" w:lineRule="exact"/>
        <w:ind w:right="-8" w:firstLine="0"/>
        <w:rPr>
          <w:rStyle w:val="FontStyle12"/>
        </w:rPr>
      </w:pPr>
      <w:r>
        <w:rPr>
          <w:rStyle w:val="FontStyle12"/>
        </w:rPr>
        <w:t>повышение эффективности и качества педагогическ</w:t>
      </w:r>
      <w:r w:rsidR="007C3C7D">
        <w:rPr>
          <w:rStyle w:val="FontStyle12"/>
        </w:rPr>
        <w:t>ой</w:t>
      </w:r>
      <w:r>
        <w:rPr>
          <w:rStyle w:val="FontStyle12"/>
        </w:rPr>
        <w:t xml:space="preserve"> </w:t>
      </w:r>
      <w:r w:rsidR="007C3C7D">
        <w:rPr>
          <w:rStyle w:val="FontStyle12"/>
        </w:rPr>
        <w:t>деятельности</w:t>
      </w:r>
      <w:r>
        <w:rPr>
          <w:rStyle w:val="FontStyle12"/>
        </w:rPr>
        <w:t>;</w:t>
      </w:r>
    </w:p>
    <w:p w:rsidR="00912FF7" w:rsidRDefault="00912FF7" w:rsidP="00B77BE1">
      <w:pPr>
        <w:pStyle w:val="Style5"/>
        <w:widowControl/>
        <w:numPr>
          <w:ilvl w:val="0"/>
          <w:numId w:val="2"/>
        </w:numPr>
        <w:tabs>
          <w:tab w:val="left" w:pos="0"/>
        </w:tabs>
        <w:spacing w:before="5" w:line="278" w:lineRule="exact"/>
        <w:ind w:right="-8" w:firstLine="0"/>
        <w:rPr>
          <w:rStyle w:val="FontStyle12"/>
        </w:rPr>
      </w:pPr>
      <w:r>
        <w:rPr>
          <w:rStyle w:val="FontStyle12"/>
        </w:rPr>
        <w:t>выявление перспектив использования потенциальных возможностей педагогических работников</w:t>
      </w:r>
      <w:r w:rsidR="007C3C7D">
        <w:rPr>
          <w:rStyle w:val="FontStyle12"/>
        </w:rPr>
        <w:t>, в том числе в целях организации (осуществления) методической помощи (поддержки) и наставнической деятельности в образовательной организации</w:t>
      </w:r>
      <w:r>
        <w:rPr>
          <w:rStyle w:val="FontStyle12"/>
        </w:rPr>
        <w:t>;</w:t>
      </w:r>
    </w:p>
    <w:p w:rsidR="00912FF7" w:rsidRDefault="00912FF7" w:rsidP="00B77BE1">
      <w:pPr>
        <w:pStyle w:val="Style5"/>
        <w:widowControl/>
        <w:numPr>
          <w:ilvl w:val="0"/>
          <w:numId w:val="2"/>
        </w:numPr>
        <w:tabs>
          <w:tab w:val="left" w:pos="0"/>
        </w:tabs>
        <w:spacing w:before="10" w:line="278" w:lineRule="exact"/>
        <w:ind w:right="-8" w:firstLine="0"/>
        <w:rPr>
          <w:rStyle w:val="FontStyle12"/>
        </w:rPr>
      </w:pPr>
      <w:r>
        <w:rPr>
          <w:rStyle w:val="FontStyle12"/>
        </w:rPr>
        <w:t>учет требований федеральных государственных образовательных стандартов к кадровым условиям реализации образовательных программ</w:t>
      </w:r>
      <w:r w:rsidR="00381FD1">
        <w:rPr>
          <w:rStyle w:val="FontStyle12"/>
        </w:rPr>
        <w:t xml:space="preserve"> при формировании кадрового состава организации</w:t>
      </w:r>
      <w:r>
        <w:rPr>
          <w:rStyle w:val="FontStyle12"/>
        </w:rPr>
        <w:t>;</w:t>
      </w:r>
    </w:p>
    <w:p w:rsidR="00912FF7" w:rsidRDefault="00381FD1" w:rsidP="00B77BE1">
      <w:pPr>
        <w:pStyle w:val="Style5"/>
        <w:widowControl/>
        <w:numPr>
          <w:ilvl w:val="0"/>
          <w:numId w:val="2"/>
        </w:numPr>
        <w:tabs>
          <w:tab w:val="left" w:pos="0"/>
        </w:tabs>
        <w:spacing w:before="10" w:line="278" w:lineRule="exact"/>
        <w:ind w:right="-8" w:firstLine="0"/>
        <w:rPr>
          <w:rStyle w:val="FontStyle12"/>
        </w:rPr>
      </w:pPr>
      <w:r>
        <w:rPr>
          <w:rStyle w:val="FontStyle12"/>
        </w:rPr>
        <w:t>обеспечение дифференциации оплаты труда педагогических работников с учетом установленных квалификационных категорий, объема их преподавательской (педагогической) работы, либо дополнительной работы.</w:t>
      </w:r>
    </w:p>
    <w:p w:rsidR="00912FF7" w:rsidRDefault="00912FF7" w:rsidP="00B77BE1">
      <w:pPr>
        <w:pStyle w:val="Style3"/>
        <w:widowControl/>
        <w:tabs>
          <w:tab w:val="left" w:pos="426"/>
        </w:tabs>
        <w:ind w:right="-8"/>
        <w:jc w:val="both"/>
        <w:rPr>
          <w:rStyle w:val="FontStyle12"/>
        </w:rPr>
      </w:pPr>
      <w:r>
        <w:rPr>
          <w:rStyle w:val="FontStyle12"/>
        </w:rPr>
        <w:t>1.5.</w:t>
      </w:r>
      <w:r>
        <w:rPr>
          <w:rStyle w:val="FontStyle12"/>
        </w:rPr>
        <w:tab/>
        <w:t>Основными принципами аттестации являются коллегиальность, гласность,</w:t>
      </w:r>
      <w:r>
        <w:rPr>
          <w:rStyle w:val="FontStyle12"/>
        </w:rPr>
        <w:br/>
        <w:t>открытость, обеспечивающие объективное отношение к педагогическим работникам,</w:t>
      </w:r>
    </w:p>
    <w:p w:rsidR="00912FF7" w:rsidRDefault="00912FF7" w:rsidP="00B77BE1">
      <w:pPr>
        <w:pStyle w:val="Style4"/>
        <w:widowControl/>
        <w:spacing w:line="278" w:lineRule="exact"/>
        <w:ind w:right="-8"/>
        <w:jc w:val="both"/>
        <w:rPr>
          <w:rStyle w:val="FontStyle12"/>
        </w:rPr>
      </w:pPr>
      <w:r>
        <w:rPr>
          <w:rStyle w:val="FontStyle12"/>
        </w:rPr>
        <w:t>недопустимость дискриминации при проведении аттестации.</w:t>
      </w:r>
    </w:p>
    <w:p w:rsidR="00912FF7" w:rsidRDefault="00912FF7" w:rsidP="00B77BE1">
      <w:pPr>
        <w:pStyle w:val="Style1"/>
        <w:widowControl/>
        <w:spacing w:line="274" w:lineRule="exact"/>
        <w:ind w:right="-8"/>
        <w:jc w:val="both"/>
        <w:rPr>
          <w:rStyle w:val="FontStyle11"/>
        </w:rPr>
      </w:pPr>
      <w:r>
        <w:rPr>
          <w:rStyle w:val="FontStyle11"/>
        </w:rPr>
        <w:t>2. АТТЕСТ</w:t>
      </w:r>
      <w:r w:rsidR="00381FD1">
        <w:rPr>
          <w:rStyle w:val="FontStyle11"/>
        </w:rPr>
        <w:t>АЦИЯ</w:t>
      </w:r>
      <w:r>
        <w:rPr>
          <w:rStyle w:val="FontStyle11"/>
        </w:rPr>
        <w:t xml:space="preserve"> ПЕДАГОГИЧЕСКИ</w:t>
      </w:r>
      <w:r w:rsidR="00381FD1">
        <w:rPr>
          <w:rStyle w:val="FontStyle11"/>
        </w:rPr>
        <w:t>Х</w:t>
      </w:r>
      <w:r>
        <w:rPr>
          <w:rStyle w:val="FontStyle11"/>
        </w:rPr>
        <w:t xml:space="preserve"> РАБОТНИК</w:t>
      </w:r>
      <w:r w:rsidR="00381FD1">
        <w:rPr>
          <w:rStyle w:val="FontStyle11"/>
        </w:rPr>
        <w:t>ОВ В ЦЕЛЯХ ПОДТВЕРЖДЕНИЯ СООТВЕТСВИЯ ЗАНИМАЕМОЙ ДОЛЖНОСТИ</w:t>
      </w:r>
    </w:p>
    <w:p w:rsidR="00912FF7" w:rsidRDefault="00912FF7" w:rsidP="00B77BE1">
      <w:pPr>
        <w:pStyle w:val="Style3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/>
        <w:jc w:val="both"/>
        <w:rPr>
          <w:rStyle w:val="FontStyle12"/>
        </w:rPr>
      </w:pPr>
      <w:r>
        <w:rPr>
          <w:rStyle w:val="FontStyle12"/>
        </w:rPr>
        <w:t xml:space="preserve">Аттестация </w:t>
      </w:r>
      <w:r w:rsidR="00381FD1">
        <w:rPr>
          <w:rStyle w:val="FontStyle12"/>
        </w:rPr>
        <w:t>педагогических работников в</w:t>
      </w:r>
      <w:r>
        <w:rPr>
          <w:rStyle w:val="FontStyle12"/>
        </w:rPr>
        <w:t xml:space="preserve"> цел</w:t>
      </w:r>
      <w:r w:rsidR="00381FD1">
        <w:rPr>
          <w:rStyle w:val="FontStyle12"/>
        </w:rPr>
        <w:t>ях</w:t>
      </w:r>
      <w:r>
        <w:rPr>
          <w:rStyle w:val="FontStyle12"/>
        </w:rPr>
        <w:t xml:space="preserve"> подтверждения соответствия </w:t>
      </w:r>
      <w:r w:rsidR="00381FD1">
        <w:rPr>
          <w:rStyle w:val="FontStyle12"/>
        </w:rPr>
        <w:t xml:space="preserve">педагогических </w:t>
      </w:r>
      <w:r>
        <w:rPr>
          <w:rStyle w:val="FontStyle12"/>
        </w:rPr>
        <w:t>работников занимаем</w:t>
      </w:r>
      <w:r w:rsidR="00381FD1">
        <w:rPr>
          <w:rStyle w:val="FontStyle12"/>
        </w:rPr>
        <w:t>ым ими</w:t>
      </w:r>
      <w:r>
        <w:rPr>
          <w:rStyle w:val="FontStyle12"/>
        </w:rPr>
        <w:t xml:space="preserve"> должност</w:t>
      </w:r>
      <w:r w:rsidR="00381FD1">
        <w:rPr>
          <w:rStyle w:val="FontStyle12"/>
        </w:rPr>
        <w:t>ям</w:t>
      </w:r>
      <w:r>
        <w:rPr>
          <w:rStyle w:val="FontStyle12"/>
        </w:rPr>
        <w:t xml:space="preserve"> проводится один раз в 5 лет </w:t>
      </w:r>
      <w:r w:rsidR="00381FD1">
        <w:rPr>
          <w:rStyle w:val="FontStyle12"/>
        </w:rPr>
        <w:t>на основе оценки их</w:t>
      </w:r>
      <w:r>
        <w:rPr>
          <w:rStyle w:val="FontStyle12"/>
        </w:rPr>
        <w:t xml:space="preserve"> </w:t>
      </w:r>
      <w:r w:rsidR="00381FD1">
        <w:rPr>
          <w:rStyle w:val="FontStyle12"/>
        </w:rPr>
        <w:t>профессиональной деятельности аттестационной комиссией самостоятельно формируемой МОУ СОШ №3 (далее аттестационная комиссия)</w:t>
      </w:r>
      <w:r>
        <w:rPr>
          <w:rStyle w:val="FontStyle12"/>
        </w:rPr>
        <w:t>.</w:t>
      </w:r>
    </w:p>
    <w:p w:rsidR="00381FD1" w:rsidRDefault="00381FD1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Аттестационная комиссия создается приказом директора школы, </w:t>
      </w:r>
      <w:r w:rsidR="002B6534">
        <w:rPr>
          <w:rStyle w:val="FontStyle12"/>
        </w:rPr>
        <w:t xml:space="preserve">из числа работников организации и состоит не менее чем из 5 человек, </w:t>
      </w:r>
      <w:r>
        <w:rPr>
          <w:rStyle w:val="FontStyle12"/>
        </w:rPr>
        <w:t>сроком на 1 год</w:t>
      </w:r>
      <w:r w:rsidR="002B6534">
        <w:rPr>
          <w:rStyle w:val="FontStyle12"/>
        </w:rPr>
        <w:t>. В составе комиссии должны присутствовать председатель, заместитель председателя, секретарь и члены аттестационной комиссии организации.</w:t>
      </w:r>
    </w:p>
    <w:p w:rsidR="002B6534" w:rsidRDefault="002B6534" w:rsidP="00B77BE1">
      <w:pPr>
        <w:pStyle w:val="Style2"/>
        <w:widowControl/>
        <w:numPr>
          <w:ilvl w:val="0"/>
          <w:numId w:val="3"/>
        </w:numPr>
        <w:tabs>
          <w:tab w:val="left" w:pos="426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В состав аттестационной комиссии входят:</w:t>
      </w:r>
    </w:p>
    <w:p w:rsidR="002B6534" w:rsidRDefault="002B6534" w:rsidP="00B77BE1">
      <w:pPr>
        <w:pStyle w:val="Style2"/>
        <w:widowControl/>
        <w:tabs>
          <w:tab w:val="left" w:pos="426"/>
          <w:tab w:val="left" w:pos="1027"/>
        </w:tabs>
        <w:spacing w:before="5" w:line="274" w:lineRule="exact"/>
        <w:ind w:right="-8" w:firstLine="0"/>
        <w:rPr>
          <w:rStyle w:val="FontStyle12"/>
        </w:rPr>
      </w:pPr>
      <w:r>
        <w:rPr>
          <w:rStyle w:val="FontStyle12"/>
        </w:rPr>
        <w:t>а)</w:t>
      </w:r>
      <w:r>
        <w:rPr>
          <w:rStyle w:val="FontStyle12"/>
        </w:rPr>
        <w:tab/>
        <w:t>представитель профсоюзной организации работников школы;</w:t>
      </w:r>
    </w:p>
    <w:p w:rsidR="002B6534" w:rsidRDefault="002B6534" w:rsidP="00B77BE1">
      <w:pPr>
        <w:pStyle w:val="Style2"/>
        <w:widowControl/>
        <w:tabs>
          <w:tab w:val="left" w:pos="426"/>
          <w:tab w:val="left" w:pos="993"/>
          <w:tab w:val="left" w:pos="1027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б)   заместитель директора по УВР – председатель комиссии;</w:t>
      </w:r>
    </w:p>
    <w:p w:rsidR="002B6534" w:rsidRDefault="002B6534" w:rsidP="00B77BE1">
      <w:pPr>
        <w:pStyle w:val="Style2"/>
        <w:widowControl/>
        <w:tabs>
          <w:tab w:val="left" w:pos="426"/>
          <w:tab w:val="left" w:pos="974"/>
          <w:tab w:val="left" w:pos="1027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в)</w:t>
      </w:r>
      <w:r>
        <w:rPr>
          <w:rStyle w:val="FontStyle12"/>
        </w:rPr>
        <w:tab/>
        <w:t>заместитель директора по ВР;</w:t>
      </w:r>
    </w:p>
    <w:p w:rsidR="002B6534" w:rsidRDefault="002B6534" w:rsidP="00B77BE1">
      <w:pPr>
        <w:pStyle w:val="Style2"/>
        <w:widowControl/>
        <w:tabs>
          <w:tab w:val="left" w:pos="426"/>
          <w:tab w:val="left" w:pos="1027"/>
          <w:tab w:val="left" w:pos="1133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в)</w:t>
      </w:r>
      <w:r>
        <w:rPr>
          <w:rStyle w:val="FontStyle12"/>
        </w:rPr>
        <w:tab/>
        <w:t>ответственный за аттестацию педагогических работников школы – секретарь комиссии;</w:t>
      </w:r>
    </w:p>
    <w:p w:rsidR="002B6534" w:rsidRDefault="002B6534" w:rsidP="00B77BE1">
      <w:pPr>
        <w:pStyle w:val="Style2"/>
        <w:widowControl/>
        <w:tabs>
          <w:tab w:val="left" w:pos="426"/>
          <w:tab w:val="left" w:pos="1027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г)</w:t>
      </w:r>
      <w:r>
        <w:rPr>
          <w:rStyle w:val="FontStyle12"/>
        </w:rPr>
        <w:tab/>
        <w:t>руководители школьного методического объединения учителей;</w:t>
      </w:r>
    </w:p>
    <w:p w:rsidR="002B6534" w:rsidRDefault="002B6534" w:rsidP="00B77BE1">
      <w:pPr>
        <w:pStyle w:val="Style2"/>
        <w:widowControl/>
        <w:tabs>
          <w:tab w:val="left" w:pos="426"/>
          <w:tab w:val="left" w:pos="1027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д)</w:t>
      </w:r>
      <w:r>
        <w:rPr>
          <w:rStyle w:val="FontStyle12"/>
        </w:rPr>
        <w:tab/>
        <w:t>учителя высшей или первой квалификационной категории.</w:t>
      </w:r>
    </w:p>
    <w:p w:rsidR="002B6534" w:rsidRPr="00452B8C" w:rsidRDefault="002B6534" w:rsidP="00B77BE1">
      <w:pPr>
        <w:pStyle w:val="Style1"/>
        <w:widowControl/>
        <w:spacing w:line="269" w:lineRule="exact"/>
        <w:ind w:right="-8"/>
        <w:jc w:val="both"/>
        <w:rPr>
          <w:rStyle w:val="FontStyle11"/>
          <w:b w:val="0"/>
          <w:sz w:val="22"/>
          <w:szCs w:val="22"/>
        </w:rPr>
      </w:pPr>
      <w:r w:rsidRPr="00452B8C">
        <w:rPr>
          <w:rStyle w:val="FontStyle11"/>
          <w:b w:val="0"/>
          <w:sz w:val="22"/>
          <w:szCs w:val="22"/>
        </w:rPr>
        <w:t>На заседаниях аттестационной комиссии могут присутствовать члены родительского комитета школы и члены Управляющего совета учреждения с правом совещательного голоса.</w:t>
      </w:r>
    </w:p>
    <w:p w:rsidR="002B6534" w:rsidRDefault="002B6534" w:rsidP="00B77BE1">
      <w:pPr>
        <w:pStyle w:val="Style2"/>
        <w:widowControl/>
        <w:tabs>
          <w:tab w:val="left" w:pos="1262"/>
        </w:tabs>
        <w:spacing w:line="269" w:lineRule="exact"/>
        <w:ind w:right="-8" w:firstLine="0"/>
        <w:rPr>
          <w:rStyle w:val="FontStyle11"/>
          <w:b w:val="0"/>
          <w:sz w:val="22"/>
          <w:szCs w:val="22"/>
        </w:rPr>
      </w:pPr>
      <w:r>
        <w:rPr>
          <w:rStyle w:val="FontStyle11"/>
          <w:b w:val="0"/>
          <w:sz w:val="22"/>
          <w:szCs w:val="22"/>
        </w:rPr>
        <w:t>Руководитель организации в состав аттестационной комиссии организации не входит.</w:t>
      </w:r>
    </w:p>
    <w:p w:rsidR="002B6534" w:rsidRPr="00A36116" w:rsidRDefault="00A36116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1"/>
          <w:b w:val="0"/>
          <w:bCs w:val="0"/>
          <w:sz w:val="22"/>
          <w:szCs w:val="22"/>
        </w:rPr>
      </w:pPr>
      <w:r>
        <w:rPr>
          <w:rStyle w:val="FontStyle12"/>
        </w:rPr>
        <w:lastRenderedPageBreak/>
        <w:t xml:space="preserve">Аттестация педагогических работников проводится в соответствии с распорядительным актом работодателя, содержащим список педагогических работников, подлежащих аттестации, и график проведения </w:t>
      </w:r>
      <w:r>
        <w:rPr>
          <w:rStyle w:val="FontStyle11"/>
          <w:b w:val="0"/>
          <w:sz w:val="22"/>
          <w:szCs w:val="22"/>
        </w:rPr>
        <w:t>аттестации.</w:t>
      </w:r>
    </w:p>
    <w:p w:rsidR="00A36116" w:rsidRDefault="00A36116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1"/>
          <w:b w:val="0"/>
          <w:sz w:val="22"/>
          <w:szCs w:val="22"/>
        </w:rPr>
        <w:t xml:space="preserve">Работодатель знакомит под роспись </w:t>
      </w:r>
      <w:r>
        <w:rPr>
          <w:rStyle w:val="FontStyle12"/>
        </w:rPr>
        <w:t>педагогических работников с распорядительным актом не менее чем за 30 календарных дней до дня проведения их аттестации по графику.</w:t>
      </w:r>
    </w:p>
    <w:p w:rsidR="00A36116" w:rsidRDefault="00A36116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Проведение аттестации каждого педагогического работника осуществляется на основе представления работодателя, которое он вносит непосредственно в аттестационную комиссию МОУ СОШ №3.</w:t>
      </w:r>
    </w:p>
    <w:p w:rsidR="00A36116" w:rsidRDefault="00A36116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В представлении работодателя содержатся следующие сведения о педагогическом работнике:</w:t>
      </w:r>
    </w:p>
    <w:p w:rsidR="00A36116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фамилия, имя, отчество (при наличии);</w:t>
      </w:r>
    </w:p>
    <w:p w:rsidR="00A55B08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наименование должности на дату проведения аттестации;</w:t>
      </w:r>
    </w:p>
    <w:p w:rsidR="00A55B08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дата заключения по этой должности трудового договора;</w:t>
      </w:r>
    </w:p>
    <w:p w:rsidR="00A55B08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уровень образования и (или) квалификации по специальности или направлению подготовки;</w:t>
      </w:r>
    </w:p>
    <w:p w:rsidR="00A55B08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информация о получении дополнительного профессионального образования по профилю педагогической деятельности;</w:t>
      </w:r>
    </w:p>
    <w:p w:rsidR="00A55B08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результаты предыдущих аттестаций (в случае их проведения);</w:t>
      </w:r>
    </w:p>
    <w:p w:rsidR="00A55B08" w:rsidRDefault="00A55B08" w:rsidP="00B77BE1">
      <w:pPr>
        <w:pStyle w:val="Style2"/>
        <w:widowControl/>
        <w:numPr>
          <w:ilvl w:val="0"/>
          <w:numId w:val="30"/>
        </w:numPr>
        <w:tabs>
          <w:tab w:val="left" w:pos="1152"/>
        </w:tabs>
        <w:spacing w:line="274" w:lineRule="exact"/>
        <w:ind w:right="-8"/>
        <w:rPr>
          <w:rStyle w:val="FontStyle12"/>
        </w:rPr>
      </w:pPr>
      <w:r>
        <w:rPr>
          <w:rStyle w:val="FontStyle12"/>
        </w:rPr>
        <w:t>мотивированная всесторонняя и объективная оценка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A55B08" w:rsidRDefault="00A55B08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1"/>
          <w:b w:val="0"/>
          <w:sz w:val="22"/>
          <w:szCs w:val="22"/>
        </w:rPr>
        <w:t xml:space="preserve">Работодатель знакомит </w:t>
      </w:r>
      <w:r>
        <w:rPr>
          <w:rStyle w:val="FontStyle12"/>
        </w:rPr>
        <w:t>педагогического работника</w:t>
      </w:r>
      <w:r w:rsidR="00476F88">
        <w:rPr>
          <w:rStyle w:val="FontStyle12"/>
        </w:rPr>
        <w:t xml:space="preserve"> с представлением под роспись не </w:t>
      </w:r>
      <w:proofErr w:type="gramStart"/>
      <w:r w:rsidR="00476F88">
        <w:rPr>
          <w:rStyle w:val="FontStyle12"/>
        </w:rPr>
        <w:t>позднее</w:t>
      </w:r>
      <w:proofErr w:type="gramEnd"/>
      <w:r w:rsidR="00476F88">
        <w:rPr>
          <w:rStyle w:val="FontStyle12"/>
        </w:rPr>
        <w:t xml:space="preserve"> чем за 30 календарных дней до дня проведения аттестации. </w:t>
      </w:r>
      <w:r w:rsidR="00724C6A">
        <w:rPr>
          <w:rStyle w:val="FontStyle12"/>
        </w:rPr>
        <w:t xml:space="preserve">После ознакомления с представлением </w:t>
      </w:r>
      <w:r w:rsidR="004B0FC9">
        <w:rPr>
          <w:rStyle w:val="FontStyle12"/>
        </w:rPr>
        <w:t xml:space="preserve">работодателя педагогический работник по желанию может представить в аттестационную комиссию организации дополнительные сведения, характеризующие его профессиональную деятельность за период </w:t>
      </w:r>
      <w:proofErr w:type="gramStart"/>
      <w:r w:rsidR="004B0FC9">
        <w:rPr>
          <w:rStyle w:val="FontStyle12"/>
        </w:rPr>
        <w:t>с даты</w:t>
      </w:r>
      <w:proofErr w:type="gramEnd"/>
      <w:r w:rsidR="004B0FC9">
        <w:rPr>
          <w:rStyle w:val="FontStyle12"/>
        </w:rPr>
        <w:t xml:space="preserve"> предыдущей аттестации (при первичной аттестации – с даты поступления на работу).</w:t>
      </w:r>
    </w:p>
    <w:p w:rsidR="004B0FC9" w:rsidRDefault="004B0FC9" w:rsidP="00B77BE1">
      <w:pPr>
        <w:pStyle w:val="Style2"/>
        <w:widowControl/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При отказе педагогического работника от ознакомления с представлением работодателя составляется акт, который подписывается работодателем и лицами (не менее двух), в присутствии которых составлен акт.</w:t>
      </w:r>
    </w:p>
    <w:p w:rsidR="004B0FC9" w:rsidRDefault="004B0FC9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Аттестация проводится на заседании аттестационной комиссии МОУ СОШ №3 с участием педагогического работника.</w:t>
      </w:r>
    </w:p>
    <w:p w:rsidR="004B0FC9" w:rsidRDefault="004B0FC9" w:rsidP="00B77BE1">
      <w:pPr>
        <w:pStyle w:val="Style2"/>
        <w:widowControl/>
        <w:tabs>
          <w:tab w:val="left" w:pos="1152"/>
        </w:tabs>
        <w:spacing w:line="274" w:lineRule="exact"/>
        <w:ind w:right="-8" w:firstLine="0"/>
        <w:rPr>
          <w:rStyle w:val="FontStyle11"/>
          <w:b w:val="0"/>
          <w:sz w:val="22"/>
          <w:szCs w:val="22"/>
        </w:rPr>
      </w:pPr>
      <w:r w:rsidRPr="00452B8C">
        <w:rPr>
          <w:rStyle w:val="FontStyle11"/>
          <w:b w:val="0"/>
          <w:sz w:val="22"/>
          <w:szCs w:val="22"/>
        </w:rPr>
        <w:t>Заседание аттестационной комиссии считается правомочным, если на нем</w:t>
      </w:r>
      <w:r>
        <w:rPr>
          <w:rStyle w:val="FontStyle11"/>
          <w:b w:val="0"/>
          <w:sz w:val="22"/>
          <w:szCs w:val="22"/>
        </w:rPr>
        <w:t xml:space="preserve"> </w:t>
      </w:r>
      <w:r w:rsidRPr="00452B8C">
        <w:rPr>
          <w:rStyle w:val="FontStyle11"/>
          <w:b w:val="0"/>
          <w:sz w:val="22"/>
          <w:szCs w:val="22"/>
        </w:rPr>
        <w:t>присутствует не менее двух третей ее членов.</w:t>
      </w:r>
    </w:p>
    <w:p w:rsidR="004B0FC9" w:rsidRDefault="004B0FC9" w:rsidP="00B77BE1">
      <w:pPr>
        <w:pStyle w:val="Style2"/>
        <w:widowControl/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>В случае</w:t>
      </w:r>
      <w:r w:rsidR="00BA7401">
        <w:rPr>
          <w:rStyle w:val="FontStyle12"/>
        </w:rPr>
        <w:t xml:space="preserve"> отсутствия педагогического работника</w:t>
      </w:r>
      <w:r>
        <w:rPr>
          <w:rStyle w:val="FontStyle12"/>
        </w:rPr>
        <w:t xml:space="preserve"> </w:t>
      </w:r>
      <w:r w:rsidR="00BA7401">
        <w:rPr>
          <w:rStyle w:val="FontStyle12"/>
        </w:rPr>
        <w:t xml:space="preserve">в день проведения аттестации на заседании аттестационной комиссии по уважительным причинам, его аттестация переносится на другую дату, и в график аттестации вносятся соответствующие изменения, о чем </w:t>
      </w:r>
      <w:r w:rsidR="00BA7401">
        <w:rPr>
          <w:rStyle w:val="FontStyle11"/>
          <w:b w:val="0"/>
          <w:sz w:val="22"/>
          <w:szCs w:val="22"/>
        </w:rPr>
        <w:t xml:space="preserve">работодатель знакомит </w:t>
      </w:r>
      <w:r w:rsidR="00BA7401">
        <w:rPr>
          <w:rStyle w:val="FontStyle12"/>
        </w:rPr>
        <w:t>работника под роспись не менее чем за 30 календарных дней до новой даты проведения аттестации</w:t>
      </w:r>
      <w:r>
        <w:rPr>
          <w:rStyle w:val="FontStyle12"/>
        </w:rPr>
        <w:t>.</w:t>
      </w:r>
    </w:p>
    <w:p w:rsidR="004B0FC9" w:rsidRDefault="00BA7401" w:rsidP="00B77BE1">
      <w:pPr>
        <w:pStyle w:val="Style2"/>
        <w:widowControl/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При неявке педагогического работника на заседании аттестационной комиссии без уважительной причины </w:t>
      </w:r>
      <w:r w:rsidRPr="00452B8C">
        <w:rPr>
          <w:rStyle w:val="FontStyle11"/>
          <w:b w:val="0"/>
          <w:sz w:val="22"/>
          <w:szCs w:val="22"/>
        </w:rPr>
        <w:t>аттестационн</w:t>
      </w:r>
      <w:r>
        <w:rPr>
          <w:rStyle w:val="FontStyle11"/>
          <w:b w:val="0"/>
          <w:sz w:val="22"/>
          <w:szCs w:val="22"/>
        </w:rPr>
        <w:t>ая</w:t>
      </w:r>
      <w:r w:rsidRPr="00452B8C">
        <w:rPr>
          <w:rStyle w:val="FontStyle11"/>
          <w:b w:val="0"/>
          <w:sz w:val="22"/>
          <w:szCs w:val="22"/>
        </w:rPr>
        <w:t xml:space="preserve"> комисси</w:t>
      </w:r>
      <w:r>
        <w:rPr>
          <w:rStyle w:val="FontStyle11"/>
          <w:b w:val="0"/>
          <w:sz w:val="22"/>
          <w:szCs w:val="22"/>
        </w:rPr>
        <w:t>я проводит аттестацию в его отсутствие.</w:t>
      </w:r>
    </w:p>
    <w:p w:rsidR="000214D1" w:rsidRPr="000214D1" w:rsidRDefault="00BA7401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1"/>
          <w:b w:val="0"/>
          <w:bCs w:val="0"/>
          <w:sz w:val="22"/>
          <w:szCs w:val="22"/>
        </w:rPr>
      </w:pPr>
      <w:r>
        <w:rPr>
          <w:rStyle w:val="FontStyle12"/>
        </w:rPr>
        <w:t xml:space="preserve"> </w:t>
      </w:r>
      <w:r>
        <w:rPr>
          <w:rStyle w:val="FontStyle11"/>
          <w:b w:val="0"/>
          <w:sz w:val="22"/>
          <w:szCs w:val="22"/>
        </w:rPr>
        <w:t>А</w:t>
      </w:r>
      <w:r w:rsidRPr="00452B8C">
        <w:rPr>
          <w:rStyle w:val="FontStyle11"/>
          <w:b w:val="0"/>
          <w:sz w:val="22"/>
          <w:szCs w:val="22"/>
        </w:rPr>
        <w:t>ттестационн</w:t>
      </w:r>
      <w:r>
        <w:rPr>
          <w:rStyle w:val="FontStyle11"/>
          <w:b w:val="0"/>
          <w:sz w:val="22"/>
          <w:szCs w:val="22"/>
        </w:rPr>
        <w:t>ая</w:t>
      </w:r>
      <w:r w:rsidRPr="00452B8C">
        <w:rPr>
          <w:rStyle w:val="FontStyle11"/>
          <w:b w:val="0"/>
          <w:sz w:val="22"/>
          <w:szCs w:val="22"/>
        </w:rPr>
        <w:t xml:space="preserve"> комисси</w:t>
      </w:r>
      <w:r>
        <w:rPr>
          <w:rStyle w:val="FontStyle11"/>
          <w:b w:val="0"/>
          <w:sz w:val="22"/>
          <w:szCs w:val="22"/>
        </w:rPr>
        <w:t xml:space="preserve">я рассматривает представление работодателя, а также дополнительные сведения педагогического работника, </w:t>
      </w:r>
      <w:r w:rsidR="000214D1">
        <w:rPr>
          <w:rStyle w:val="FontStyle11"/>
          <w:b w:val="0"/>
          <w:sz w:val="22"/>
          <w:szCs w:val="22"/>
        </w:rPr>
        <w:t>характеризующие его профессиональную деятельность (при их наличии).</w:t>
      </w:r>
    </w:p>
    <w:p w:rsidR="000214D1" w:rsidRPr="008128DC" w:rsidRDefault="000214D1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 w:rsidRPr="008128DC">
        <w:rPr>
          <w:rStyle w:val="FontStyle12"/>
        </w:rPr>
        <w:t xml:space="preserve">По результатам аттестации педагогического </w:t>
      </w:r>
      <w:r w:rsidR="006F2EC7" w:rsidRPr="008128DC">
        <w:rPr>
          <w:rStyle w:val="FontStyle12"/>
        </w:rPr>
        <w:t>работника,</w:t>
      </w:r>
      <w:r w:rsidRPr="008128DC">
        <w:rPr>
          <w:rStyle w:val="FontStyle12"/>
        </w:rPr>
        <w:t xml:space="preserve"> с целью подтверждения соответствия занимаемой должности аттестационная комиссия</w:t>
      </w:r>
      <w:r>
        <w:rPr>
          <w:rStyle w:val="FontStyle12"/>
        </w:rPr>
        <w:t xml:space="preserve"> МОУ СОШ №3</w:t>
      </w:r>
      <w:r w:rsidRPr="008128DC">
        <w:rPr>
          <w:rStyle w:val="FontStyle12"/>
        </w:rPr>
        <w:t xml:space="preserve"> принимает одно из следующих решений:</w:t>
      </w:r>
    </w:p>
    <w:p w:rsidR="000214D1" w:rsidRPr="008128DC" w:rsidRDefault="000214D1" w:rsidP="00B77BE1">
      <w:pPr>
        <w:pStyle w:val="Style5"/>
        <w:widowControl/>
        <w:numPr>
          <w:ilvl w:val="0"/>
          <w:numId w:val="12"/>
        </w:numPr>
        <w:tabs>
          <w:tab w:val="left" w:pos="134"/>
        </w:tabs>
        <w:spacing w:line="269" w:lineRule="exact"/>
        <w:ind w:right="-8" w:firstLine="0"/>
        <w:rPr>
          <w:rStyle w:val="FontStyle12"/>
        </w:rPr>
      </w:pPr>
      <w:r w:rsidRPr="008128DC">
        <w:rPr>
          <w:rStyle w:val="FontStyle12"/>
        </w:rPr>
        <w:t>соответствует занимаемой должности (указывается должность работника);</w:t>
      </w:r>
    </w:p>
    <w:p w:rsidR="000214D1" w:rsidRDefault="000214D1" w:rsidP="00B77BE1">
      <w:pPr>
        <w:pStyle w:val="Style5"/>
        <w:widowControl/>
        <w:numPr>
          <w:ilvl w:val="0"/>
          <w:numId w:val="12"/>
        </w:numPr>
        <w:tabs>
          <w:tab w:val="left" w:pos="134"/>
        </w:tabs>
        <w:spacing w:line="269" w:lineRule="exact"/>
        <w:ind w:right="-8" w:firstLine="0"/>
        <w:rPr>
          <w:rStyle w:val="FontStyle12"/>
        </w:rPr>
      </w:pPr>
      <w:r w:rsidRPr="008128DC">
        <w:rPr>
          <w:rStyle w:val="FontStyle12"/>
        </w:rPr>
        <w:t>не соответствует занимаемой должности (указывается должность работника).</w:t>
      </w:r>
    </w:p>
    <w:p w:rsidR="000214D1" w:rsidRDefault="004721A9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Решение принимается аттестационной комиссией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 При равном количестве голосов членов аттестационной комиссии считается, что педагогический работник прошел аттестацию.</w:t>
      </w:r>
    </w:p>
    <w:p w:rsidR="004721A9" w:rsidRDefault="004721A9" w:rsidP="00B77BE1">
      <w:pPr>
        <w:pStyle w:val="Style3"/>
        <w:widowControl/>
        <w:tabs>
          <w:tab w:val="left" w:pos="426"/>
        </w:tabs>
        <w:spacing w:line="274" w:lineRule="exact"/>
        <w:ind w:right="-8"/>
        <w:jc w:val="both"/>
        <w:rPr>
          <w:rStyle w:val="FontStyle12"/>
        </w:rPr>
      </w:pPr>
      <w:r>
        <w:rPr>
          <w:rStyle w:val="FontStyle12"/>
        </w:rPr>
        <w:t>При прохождении аттестации педагогический работник, являющийся членом аттестационной комиссии, не участвует в голосовании по своей кандидатуре.</w:t>
      </w:r>
    </w:p>
    <w:p w:rsidR="00757845" w:rsidRDefault="004721A9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</w:t>
      </w:r>
      <w:r w:rsidRPr="008128DC">
        <w:rPr>
          <w:rStyle w:val="FontStyle12"/>
        </w:rPr>
        <w:t>В случа</w:t>
      </w:r>
      <w:r w:rsidR="00757845">
        <w:rPr>
          <w:rStyle w:val="FontStyle12"/>
        </w:rPr>
        <w:t xml:space="preserve">ях, когда не менее половины членов аттестационной комиссии присутствующих на заседании, проголосовали за решение о </w:t>
      </w:r>
      <w:r w:rsidR="00757845" w:rsidRPr="008128DC">
        <w:rPr>
          <w:rStyle w:val="FontStyle12"/>
        </w:rPr>
        <w:t>соответств</w:t>
      </w:r>
      <w:r w:rsidR="00757845">
        <w:rPr>
          <w:rStyle w:val="FontStyle12"/>
        </w:rPr>
        <w:t>ии работника</w:t>
      </w:r>
      <w:r w:rsidR="00757845" w:rsidRPr="008128DC">
        <w:rPr>
          <w:rStyle w:val="FontStyle12"/>
        </w:rPr>
        <w:t xml:space="preserve"> занимаемой должности</w:t>
      </w:r>
      <w:r w:rsidR="00757845">
        <w:rPr>
          <w:rStyle w:val="FontStyle12"/>
        </w:rPr>
        <w:t xml:space="preserve">, педагогический работник признается </w:t>
      </w:r>
      <w:r w:rsidR="00757845" w:rsidRPr="008128DC">
        <w:rPr>
          <w:rStyle w:val="FontStyle12"/>
        </w:rPr>
        <w:t>соответству</w:t>
      </w:r>
      <w:r w:rsidR="00757845">
        <w:rPr>
          <w:rStyle w:val="FontStyle12"/>
        </w:rPr>
        <w:t>ющим</w:t>
      </w:r>
      <w:r w:rsidR="00757845" w:rsidRPr="008128DC">
        <w:rPr>
          <w:rStyle w:val="FontStyle12"/>
        </w:rPr>
        <w:t xml:space="preserve"> занимаемой должности</w:t>
      </w:r>
      <w:r w:rsidR="00757845">
        <w:rPr>
          <w:rStyle w:val="FontStyle12"/>
        </w:rPr>
        <w:t>.</w:t>
      </w:r>
    </w:p>
    <w:p w:rsidR="00757845" w:rsidRPr="008128DC" w:rsidRDefault="00757845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lastRenderedPageBreak/>
        <w:t xml:space="preserve">В случаях, </w:t>
      </w:r>
      <w:r w:rsidR="004721A9" w:rsidRPr="008128DC">
        <w:rPr>
          <w:rStyle w:val="FontStyle12"/>
        </w:rPr>
        <w:t>признания педагогического работника по результатам аттестации несоответствующим занимаемой должности</w:t>
      </w:r>
      <w:r>
        <w:rPr>
          <w:rStyle w:val="FontStyle12"/>
        </w:rPr>
        <w:t xml:space="preserve"> </w:t>
      </w:r>
      <w:r w:rsidRPr="008128DC">
        <w:rPr>
          <w:rStyle w:val="FontStyle12"/>
        </w:rPr>
        <w:t xml:space="preserve">вследствие недостаточной квалификации трудовой договор с ним может быть расторгнут в соответствии с пунктом 3 части </w:t>
      </w:r>
      <w:r>
        <w:rPr>
          <w:rStyle w:val="FontStyle12"/>
        </w:rPr>
        <w:t>1</w:t>
      </w:r>
      <w:r w:rsidRPr="00757845">
        <w:rPr>
          <w:rStyle w:val="FontStyle15"/>
          <w:sz w:val="22"/>
          <w:szCs w:val="22"/>
        </w:rPr>
        <w:t xml:space="preserve"> </w:t>
      </w:r>
      <w:r w:rsidRPr="008128DC">
        <w:rPr>
          <w:rStyle w:val="FontStyle12"/>
        </w:rPr>
        <w:t>статьи</w:t>
      </w:r>
      <w:r>
        <w:rPr>
          <w:rStyle w:val="FontStyle12"/>
        </w:rPr>
        <w:t xml:space="preserve"> 81</w:t>
      </w:r>
      <w:r w:rsidRPr="00757845">
        <w:rPr>
          <w:rStyle w:val="FontStyle15"/>
          <w:sz w:val="22"/>
          <w:szCs w:val="22"/>
        </w:rPr>
        <w:t xml:space="preserve"> </w:t>
      </w:r>
      <w:r w:rsidRPr="008128DC">
        <w:rPr>
          <w:rStyle w:val="FontStyle12"/>
        </w:rPr>
        <w:t>Трудового кодекса Российской Федерации.</w:t>
      </w:r>
    </w:p>
    <w:p w:rsidR="00757845" w:rsidRPr="008128DC" w:rsidRDefault="00757845" w:rsidP="00B77BE1">
      <w:pPr>
        <w:pStyle w:val="Style6"/>
        <w:widowControl/>
        <w:spacing w:line="269" w:lineRule="exact"/>
        <w:ind w:right="-8"/>
        <w:jc w:val="both"/>
        <w:rPr>
          <w:rStyle w:val="FontStyle12"/>
        </w:rPr>
      </w:pPr>
      <w:proofErr w:type="gramStart"/>
      <w:r w:rsidRPr="008128DC">
        <w:rPr>
          <w:rStyle w:val="FontStyle12"/>
        </w:rPr>
        <w:t xml:space="preserve">Увольнение по данному основанию допускается, если невозможно перевести педагогического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 (часть 3 статьи </w:t>
      </w:r>
      <w:r>
        <w:rPr>
          <w:rStyle w:val="FontStyle12"/>
        </w:rPr>
        <w:t>81</w:t>
      </w:r>
      <w:r w:rsidRPr="008128DC">
        <w:rPr>
          <w:rStyle w:val="FontStyle15"/>
          <w:sz w:val="22"/>
          <w:szCs w:val="22"/>
        </w:rPr>
        <w:t xml:space="preserve"> </w:t>
      </w:r>
      <w:r w:rsidRPr="008128DC">
        <w:rPr>
          <w:rStyle w:val="FontStyle12"/>
        </w:rPr>
        <w:t>Трудового кодекса Российской Федерации).</w:t>
      </w:r>
      <w:proofErr w:type="gramEnd"/>
    </w:p>
    <w:p w:rsidR="00757845" w:rsidRDefault="00757845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Результаты </w:t>
      </w:r>
      <w:r w:rsidRPr="008128DC">
        <w:rPr>
          <w:rStyle w:val="FontStyle12"/>
        </w:rPr>
        <w:t>аттестации педагогического работника</w:t>
      </w:r>
      <w:r>
        <w:rPr>
          <w:rStyle w:val="FontStyle12"/>
        </w:rPr>
        <w:t>, непосредственно присутствующего на заседании аттестационной комиссии, сообщаются ему после подведения итогов голосования.</w:t>
      </w:r>
    </w:p>
    <w:p w:rsidR="002B7324" w:rsidRDefault="00757845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</w:t>
      </w:r>
      <w:proofErr w:type="gramStart"/>
      <w:r>
        <w:rPr>
          <w:rStyle w:val="FontStyle12"/>
        </w:rPr>
        <w:t xml:space="preserve">Решение аттестационной комиссии по каждому педагогическому работнику оформляется отдельным протоколом, который вступает в силу со дня подписания председателем, секретарем и членами аттестационной комиссии МОУ СОШ №3, принимавшими участие в голосовании, </w:t>
      </w:r>
      <w:r w:rsidR="002B7324">
        <w:rPr>
          <w:rStyle w:val="FontStyle12"/>
        </w:rPr>
        <w:t xml:space="preserve">который хранится у работодателя вместе с </w:t>
      </w:r>
      <w:r w:rsidR="002B7324">
        <w:rPr>
          <w:rStyle w:val="FontStyle11"/>
          <w:b w:val="0"/>
          <w:sz w:val="22"/>
          <w:szCs w:val="22"/>
        </w:rPr>
        <w:t>представлениями работодателя, внесенными в аттестационную комиссию организации, дополнительными сведениями, представленными педагогическими работниками, характеризующими их профессиональную деятельность (при их наличии).</w:t>
      </w:r>
      <w:proofErr w:type="gramEnd"/>
    </w:p>
    <w:p w:rsidR="00757845" w:rsidRDefault="002B7324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На </w:t>
      </w:r>
      <w:r w:rsidRPr="008128DC">
        <w:rPr>
          <w:rStyle w:val="FontStyle12"/>
        </w:rPr>
        <w:t>педагогического работника</w:t>
      </w:r>
      <w:r>
        <w:rPr>
          <w:rStyle w:val="FontStyle12"/>
        </w:rPr>
        <w:t xml:space="preserve">, прошедшего аттестацию, не позднее 2 рабочих дней со дня ее проведения секретарем аттестационной комиссии составляется выписка из протокола, содержащая сведения о фамилии, имени, отчестве (при наличии) аттестуемого, наименовании его должности, по которой проводилась аттестация, дате заседания аттестационной комиссии, результатах голосования, </w:t>
      </w:r>
      <w:r w:rsidR="00E3080F">
        <w:rPr>
          <w:rStyle w:val="FontStyle12"/>
        </w:rPr>
        <w:t xml:space="preserve">о принятом аттестационной комиссией решении. </w:t>
      </w:r>
      <w:r w:rsidR="00A134FB">
        <w:rPr>
          <w:rStyle w:val="FontStyle12"/>
        </w:rPr>
        <w:t xml:space="preserve">Работодатель знакомит педагогического работника с выпиской из протокола под подпись в течение 3 рабочих дней после ее составления. Выписка из протокола хранится в личном деле </w:t>
      </w:r>
      <w:r w:rsidR="00A134FB" w:rsidRPr="008128DC">
        <w:rPr>
          <w:rStyle w:val="FontStyle12"/>
        </w:rPr>
        <w:t>педагогического работника</w:t>
      </w:r>
      <w:r w:rsidR="00A134FB">
        <w:rPr>
          <w:rStyle w:val="FontStyle12"/>
        </w:rPr>
        <w:t xml:space="preserve">. Сведения об аттестации </w:t>
      </w:r>
      <w:r w:rsidR="00A134FB" w:rsidRPr="008128DC">
        <w:rPr>
          <w:rStyle w:val="FontStyle12"/>
        </w:rPr>
        <w:t>педагогического работника</w:t>
      </w:r>
      <w:r w:rsidR="00A134FB">
        <w:rPr>
          <w:rStyle w:val="FontStyle12"/>
        </w:rPr>
        <w:t>, проводимой с целью подтверждения соответствия занимаемой должности, в трудовую книжку и (или) в сведения о трудовой деятельности не вносятся.</w:t>
      </w:r>
    </w:p>
    <w:p w:rsidR="00757845" w:rsidRDefault="00A134FB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Результаты </w:t>
      </w:r>
      <w:r w:rsidRPr="008128DC">
        <w:rPr>
          <w:rStyle w:val="FontStyle12"/>
        </w:rPr>
        <w:t xml:space="preserve">аттестации </w:t>
      </w:r>
      <w:r>
        <w:rPr>
          <w:rStyle w:val="FontStyle12"/>
        </w:rPr>
        <w:t xml:space="preserve">в целях подтверждения соответствия </w:t>
      </w:r>
      <w:r w:rsidRPr="008128DC">
        <w:rPr>
          <w:rStyle w:val="FontStyle12"/>
        </w:rPr>
        <w:t>педагогическ</w:t>
      </w:r>
      <w:r>
        <w:rPr>
          <w:rStyle w:val="FontStyle12"/>
        </w:rPr>
        <w:t>их</w:t>
      </w:r>
      <w:r w:rsidRPr="008128DC">
        <w:rPr>
          <w:rStyle w:val="FontStyle12"/>
        </w:rPr>
        <w:t xml:space="preserve"> работник</w:t>
      </w:r>
      <w:r>
        <w:rPr>
          <w:rStyle w:val="FontStyle12"/>
        </w:rPr>
        <w:t xml:space="preserve">ов занимаемым должностям на основе оценки профессиональной деятельности педагогический работник </w:t>
      </w:r>
      <w:proofErr w:type="gramStart"/>
      <w:r>
        <w:rPr>
          <w:rStyle w:val="FontStyle12"/>
        </w:rPr>
        <w:t>в праве</w:t>
      </w:r>
      <w:proofErr w:type="gramEnd"/>
      <w:r>
        <w:rPr>
          <w:rStyle w:val="FontStyle12"/>
        </w:rPr>
        <w:t xml:space="preserve"> обжаловать в соответствии с законодательством Российской Федерации.</w:t>
      </w:r>
      <w:r w:rsidRPr="008128DC">
        <w:rPr>
          <w:rStyle w:val="FontStyle12"/>
        </w:rPr>
        <w:t xml:space="preserve"> </w:t>
      </w:r>
    </w:p>
    <w:p w:rsidR="00912FF7" w:rsidRDefault="004721A9" w:rsidP="00B77BE1">
      <w:pPr>
        <w:pStyle w:val="Style2"/>
        <w:widowControl/>
        <w:numPr>
          <w:ilvl w:val="0"/>
          <w:numId w:val="3"/>
        </w:numPr>
        <w:tabs>
          <w:tab w:val="left" w:pos="1152"/>
        </w:tabs>
        <w:spacing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 </w:t>
      </w:r>
      <w:r w:rsidR="00912FF7">
        <w:rPr>
          <w:rStyle w:val="FontStyle12"/>
        </w:rPr>
        <w:t>Аттестаци</w:t>
      </w:r>
      <w:r w:rsidR="00A134FB">
        <w:rPr>
          <w:rStyle w:val="FontStyle12"/>
        </w:rPr>
        <w:t>и</w:t>
      </w:r>
      <w:r w:rsidR="00912FF7">
        <w:rPr>
          <w:rStyle w:val="FontStyle12"/>
        </w:rPr>
        <w:t xml:space="preserve"> </w:t>
      </w:r>
      <w:r w:rsidR="00A134FB">
        <w:rPr>
          <w:rStyle w:val="FontStyle12"/>
        </w:rPr>
        <w:t xml:space="preserve">в целях подтверждения соответствия занимаемой должности </w:t>
      </w:r>
      <w:r w:rsidR="00912FF7">
        <w:rPr>
          <w:rStyle w:val="FontStyle12"/>
        </w:rPr>
        <w:t>не подлежат</w:t>
      </w:r>
      <w:r w:rsidR="00A134FB">
        <w:rPr>
          <w:rStyle w:val="FontStyle12"/>
        </w:rPr>
        <w:t xml:space="preserve"> следующие </w:t>
      </w:r>
      <w:r w:rsidR="00A134FB" w:rsidRPr="008128DC">
        <w:rPr>
          <w:rStyle w:val="FontStyle12"/>
        </w:rPr>
        <w:t>педагогическ</w:t>
      </w:r>
      <w:r w:rsidR="00A134FB">
        <w:rPr>
          <w:rStyle w:val="FontStyle12"/>
        </w:rPr>
        <w:t>ие</w:t>
      </w:r>
      <w:r w:rsidR="00A134FB" w:rsidRPr="008128DC">
        <w:rPr>
          <w:rStyle w:val="FontStyle12"/>
        </w:rPr>
        <w:t xml:space="preserve"> работник</w:t>
      </w:r>
      <w:r w:rsidR="00A134FB">
        <w:rPr>
          <w:rStyle w:val="FontStyle12"/>
        </w:rPr>
        <w:t>и</w:t>
      </w:r>
      <w:r w:rsidR="00912FF7">
        <w:rPr>
          <w:rStyle w:val="FontStyle12"/>
        </w:rPr>
        <w:t>:</w:t>
      </w:r>
    </w:p>
    <w:p w:rsidR="00946856" w:rsidRPr="00946856" w:rsidRDefault="005E2935" w:rsidP="00B77BE1">
      <w:pPr>
        <w:pStyle w:val="Style5"/>
        <w:widowControl/>
        <w:numPr>
          <w:ilvl w:val="0"/>
          <w:numId w:val="31"/>
        </w:numPr>
        <w:tabs>
          <w:tab w:val="left" w:pos="350"/>
        </w:tabs>
        <w:spacing w:before="38" w:line="240" w:lineRule="auto"/>
        <w:ind w:right="-8"/>
        <w:rPr>
          <w:rStyle w:val="FontStyle12"/>
        </w:rPr>
      </w:pPr>
      <w:r>
        <w:rPr>
          <w:rStyle w:val="FontStyle12"/>
        </w:rPr>
        <w:t>п</w:t>
      </w:r>
      <w:r w:rsidR="00946856">
        <w:rPr>
          <w:rStyle w:val="FontStyle12"/>
        </w:rPr>
        <w:t>едагогические работники, имеющие квалификационные категории;</w:t>
      </w:r>
    </w:p>
    <w:p w:rsidR="00912FF7" w:rsidRDefault="00912FF7" w:rsidP="00B77BE1">
      <w:pPr>
        <w:pStyle w:val="Style5"/>
        <w:widowControl/>
        <w:numPr>
          <w:ilvl w:val="0"/>
          <w:numId w:val="31"/>
        </w:numPr>
        <w:tabs>
          <w:tab w:val="left" w:pos="350"/>
        </w:tabs>
        <w:spacing w:before="38" w:line="240" w:lineRule="auto"/>
        <w:ind w:right="-8"/>
        <w:rPr>
          <w:rStyle w:val="FontStyle12"/>
        </w:rPr>
      </w:pPr>
      <w:r>
        <w:rPr>
          <w:rStyle w:val="FontStyle12"/>
        </w:rPr>
        <w:t>работники, проработавшие в занимаемой должности менее двух лет</w:t>
      </w:r>
      <w:r w:rsidR="005E2935">
        <w:rPr>
          <w:rStyle w:val="FontStyle12"/>
        </w:rPr>
        <w:t xml:space="preserve"> в организации, в которой проводится аттестация</w:t>
      </w:r>
      <w:r>
        <w:rPr>
          <w:rStyle w:val="FontStyle12"/>
        </w:rPr>
        <w:t>;</w:t>
      </w:r>
    </w:p>
    <w:p w:rsidR="005E2935" w:rsidRDefault="00912FF7" w:rsidP="00B77BE1">
      <w:pPr>
        <w:pStyle w:val="Style5"/>
        <w:widowControl/>
        <w:numPr>
          <w:ilvl w:val="0"/>
          <w:numId w:val="31"/>
        </w:numPr>
        <w:tabs>
          <w:tab w:val="left" w:pos="350"/>
        </w:tabs>
        <w:spacing w:before="24" w:line="274" w:lineRule="exact"/>
        <w:ind w:right="-8"/>
        <w:rPr>
          <w:rStyle w:val="FontStyle12"/>
        </w:rPr>
      </w:pPr>
      <w:r>
        <w:rPr>
          <w:rStyle w:val="FontStyle12"/>
        </w:rPr>
        <w:t>беременные женщины</w:t>
      </w:r>
      <w:r w:rsidR="005E2935">
        <w:rPr>
          <w:rStyle w:val="FontStyle12"/>
        </w:rPr>
        <w:t>;</w:t>
      </w:r>
      <w:r>
        <w:rPr>
          <w:rStyle w:val="FontStyle12"/>
        </w:rPr>
        <w:t xml:space="preserve"> </w:t>
      </w:r>
    </w:p>
    <w:p w:rsidR="005E2935" w:rsidRDefault="00912FF7" w:rsidP="00B77BE1">
      <w:pPr>
        <w:pStyle w:val="Style5"/>
        <w:widowControl/>
        <w:numPr>
          <w:ilvl w:val="0"/>
          <w:numId w:val="31"/>
        </w:numPr>
        <w:tabs>
          <w:tab w:val="left" w:pos="350"/>
        </w:tabs>
        <w:spacing w:before="24" w:line="274" w:lineRule="exact"/>
        <w:ind w:right="-8"/>
        <w:rPr>
          <w:rStyle w:val="FontStyle12"/>
        </w:rPr>
      </w:pPr>
      <w:r>
        <w:rPr>
          <w:rStyle w:val="FontStyle12"/>
        </w:rPr>
        <w:t>женщины, находящиеся в отпуске по беременности и родам</w:t>
      </w:r>
      <w:r w:rsidR="005E2935">
        <w:rPr>
          <w:rStyle w:val="FontStyle12"/>
        </w:rPr>
        <w:t>;</w:t>
      </w:r>
      <w:r>
        <w:rPr>
          <w:rStyle w:val="FontStyle12"/>
        </w:rPr>
        <w:t xml:space="preserve"> </w:t>
      </w:r>
    </w:p>
    <w:p w:rsidR="00946856" w:rsidRDefault="00912FF7" w:rsidP="00B77BE1">
      <w:pPr>
        <w:pStyle w:val="Style5"/>
        <w:widowControl/>
        <w:numPr>
          <w:ilvl w:val="0"/>
          <w:numId w:val="31"/>
        </w:numPr>
        <w:tabs>
          <w:tab w:val="left" w:pos="350"/>
        </w:tabs>
        <w:spacing w:before="24" w:line="274" w:lineRule="exact"/>
        <w:ind w:right="-8"/>
        <w:rPr>
          <w:rStyle w:val="FontStyle12"/>
        </w:rPr>
      </w:pPr>
      <w:r>
        <w:rPr>
          <w:rStyle w:val="FontStyle12"/>
        </w:rPr>
        <w:t>педагогические работники, находящиеся в отпуске по уходу за ребенком до достижения им возраста трех лет</w:t>
      </w:r>
      <w:r w:rsidR="005E2935">
        <w:rPr>
          <w:rStyle w:val="FontStyle12"/>
        </w:rPr>
        <w:t>;</w:t>
      </w:r>
      <w:r>
        <w:rPr>
          <w:rStyle w:val="FontStyle12"/>
        </w:rPr>
        <w:t xml:space="preserve"> </w:t>
      </w:r>
    </w:p>
    <w:p w:rsidR="00946856" w:rsidRDefault="00946856" w:rsidP="00B77BE1">
      <w:pPr>
        <w:pStyle w:val="Style5"/>
        <w:widowControl/>
        <w:numPr>
          <w:ilvl w:val="0"/>
          <w:numId w:val="31"/>
        </w:numPr>
        <w:tabs>
          <w:tab w:val="left" w:pos="350"/>
        </w:tabs>
        <w:spacing w:before="24" w:line="274" w:lineRule="exact"/>
        <w:ind w:right="-8"/>
        <w:rPr>
          <w:rStyle w:val="FontStyle12"/>
        </w:rPr>
      </w:pPr>
      <w:proofErr w:type="gramStart"/>
      <w:r>
        <w:rPr>
          <w:rStyle w:val="FontStyle12"/>
        </w:rPr>
        <w:t>Отсутствовавшие на рабочем месте более четырех месяцев в связи с заболеванием.</w:t>
      </w:r>
      <w:proofErr w:type="gramEnd"/>
    </w:p>
    <w:p w:rsidR="00912FF7" w:rsidRDefault="00912FF7" w:rsidP="00B77BE1">
      <w:pPr>
        <w:pStyle w:val="Style5"/>
        <w:widowControl/>
        <w:tabs>
          <w:tab w:val="left" w:pos="350"/>
        </w:tabs>
        <w:spacing w:before="24"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Аттестация указанных </w:t>
      </w:r>
      <w:r w:rsidR="005E2935">
        <w:rPr>
          <w:rStyle w:val="FontStyle12"/>
        </w:rPr>
        <w:t xml:space="preserve">в подпунктах «г» и «д» настоящего пункта </w:t>
      </w:r>
      <w:r>
        <w:rPr>
          <w:rStyle w:val="FontStyle12"/>
        </w:rPr>
        <w:t>работников</w:t>
      </w:r>
      <w:r w:rsidR="005E2935">
        <w:rPr>
          <w:rStyle w:val="FontStyle12"/>
        </w:rPr>
        <w:t>,</w:t>
      </w:r>
      <w:r>
        <w:rPr>
          <w:rStyle w:val="FontStyle12"/>
        </w:rPr>
        <w:t xml:space="preserve"> возможна не ранее чем через два года после их выхода из указанных отпусков.</w:t>
      </w:r>
    </w:p>
    <w:p w:rsidR="00912FF7" w:rsidRDefault="005E2935" w:rsidP="00B77BE1">
      <w:pPr>
        <w:pStyle w:val="Style5"/>
        <w:widowControl/>
        <w:tabs>
          <w:tab w:val="left" w:pos="350"/>
        </w:tabs>
        <w:spacing w:before="24" w:line="274" w:lineRule="exact"/>
        <w:ind w:right="-8" w:firstLine="0"/>
        <w:rPr>
          <w:rStyle w:val="FontStyle12"/>
        </w:rPr>
      </w:pPr>
      <w:r>
        <w:rPr>
          <w:rStyle w:val="FontStyle12"/>
        </w:rPr>
        <w:t>Аттестация педагогических работников, предусмотренных подпунктом «е» настоящего пункта, возможна не ранее чем через год после их выхода на работу.</w:t>
      </w:r>
    </w:p>
    <w:p w:rsidR="005E2935" w:rsidRDefault="005E2935" w:rsidP="00B77BE1">
      <w:pPr>
        <w:pStyle w:val="Style5"/>
        <w:widowControl/>
        <w:tabs>
          <w:tab w:val="left" w:pos="350"/>
        </w:tabs>
        <w:spacing w:before="24" w:line="274" w:lineRule="exact"/>
        <w:ind w:right="-8" w:firstLine="0"/>
        <w:rPr>
          <w:rStyle w:val="FontStyle12"/>
        </w:rPr>
      </w:pPr>
      <w:r>
        <w:rPr>
          <w:rStyle w:val="FontStyle12"/>
        </w:rPr>
        <w:t xml:space="preserve">2.20. </w:t>
      </w:r>
      <w:proofErr w:type="gramStart"/>
      <w:r w:rsidR="00613884">
        <w:rPr>
          <w:rStyle w:val="FontStyle11"/>
          <w:b w:val="0"/>
          <w:sz w:val="22"/>
          <w:szCs w:val="22"/>
        </w:rPr>
        <w:t>А</w:t>
      </w:r>
      <w:r w:rsidR="00613884" w:rsidRPr="00452B8C">
        <w:rPr>
          <w:rStyle w:val="FontStyle11"/>
          <w:b w:val="0"/>
          <w:sz w:val="22"/>
          <w:szCs w:val="22"/>
        </w:rPr>
        <w:t>ттестационн</w:t>
      </w:r>
      <w:r w:rsidR="00613884">
        <w:rPr>
          <w:rStyle w:val="FontStyle11"/>
          <w:b w:val="0"/>
          <w:sz w:val="22"/>
          <w:szCs w:val="22"/>
        </w:rPr>
        <w:t>ая</w:t>
      </w:r>
      <w:r w:rsidR="00613884" w:rsidRPr="00452B8C">
        <w:rPr>
          <w:rStyle w:val="FontStyle11"/>
          <w:b w:val="0"/>
          <w:sz w:val="22"/>
          <w:szCs w:val="22"/>
        </w:rPr>
        <w:t xml:space="preserve"> комисси</w:t>
      </w:r>
      <w:r w:rsidR="00613884">
        <w:rPr>
          <w:rStyle w:val="FontStyle11"/>
          <w:b w:val="0"/>
          <w:sz w:val="22"/>
          <w:szCs w:val="22"/>
        </w:rPr>
        <w:t xml:space="preserve">я МОУ СОШ №3 дает рекомендации работодателю о возможности назначения на соответствующие должности </w:t>
      </w:r>
      <w:r w:rsidR="00613884">
        <w:rPr>
          <w:rStyle w:val="FontStyle12"/>
        </w:rPr>
        <w:t>педагогических работников лиц, не имеющих специальной подготовки или стажа работы, установленных в разделе «Требования к квалификации» раздела «Квалификационные характеристики работников образования» Единого квалификационного справочника должностей руководителей, специалистов и служащих и (или) профессиональными стандартами, но обладающих достаточными практическим опытом и компетентностью, выполняющих качественно и в полном объеме</w:t>
      </w:r>
      <w:proofErr w:type="gramEnd"/>
      <w:r w:rsidR="00613884">
        <w:rPr>
          <w:rStyle w:val="FontStyle12"/>
        </w:rPr>
        <w:t xml:space="preserve"> возложенные на них должностные обязанности.</w:t>
      </w:r>
    </w:p>
    <w:p w:rsidR="00907F25" w:rsidRDefault="00907F25" w:rsidP="00CE4C93">
      <w:pPr>
        <w:pStyle w:val="a3"/>
        <w:jc w:val="both"/>
        <w:rPr>
          <w:rStyle w:val="FontStyle12"/>
        </w:rPr>
      </w:pPr>
    </w:p>
    <w:p w:rsidR="00907F25" w:rsidRDefault="00907F25" w:rsidP="00CE4C93">
      <w:pPr>
        <w:pStyle w:val="a3"/>
        <w:jc w:val="both"/>
        <w:rPr>
          <w:rStyle w:val="FontStyle12"/>
        </w:rPr>
        <w:sectPr w:rsidR="00907F25" w:rsidSect="00907F25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907F25" w:rsidRDefault="00907F25" w:rsidP="00CE4C93">
      <w:pPr>
        <w:pStyle w:val="a3"/>
        <w:jc w:val="both"/>
        <w:rPr>
          <w:rStyle w:val="FontStyle12"/>
        </w:rPr>
      </w:pPr>
      <w:r>
        <w:rPr>
          <w:rStyle w:val="FontStyle12"/>
        </w:rPr>
        <w:lastRenderedPageBreak/>
        <w:br w:type="page"/>
      </w:r>
    </w:p>
    <w:p w:rsidR="00907F25" w:rsidRDefault="00907F25" w:rsidP="00CE4C93">
      <w:pPr>
        <w:pStyle w:val="a3"/>
        <w:jc w:val="both"/>
        <w:rPr>
          <w:rStyle w:val="FontStyle12"/>
        </w:rPr>
        <w:sectPr w:rsidR="00907F25" w:rsidSect="00CE4C93">
          <w:type w:val="continuous"/>
          <w:pgSz w:w="11906" w:h="16838"/>
          <w:pgMar w:top="851" w:right="851" w:bottom="851" w:left="1418" w:header="709" w:footer="709" w:gutter="0"/>
          <w:cols w:num="3" w:space="708"/>
          <w:docGrid w:linePitch="360"/>
        </w:sectPr>
      </w:pPr>
    </w:p>
    <w:p w:rsidR="00907F25" w:rsidRDefault="00F74B3B" w:rsidP="00907F25">
      <w:pPr>
        <w:pStyle w:val="a3"/>
        <w:spacing w:after="240"/>
        <w:jc w:val="both"/>
        <w:rPr>
          <w:rStyle w:val="FontStyle12"/>
        </w:rPr>
      </w:pPr>
      <w:r>
        <w:rPr>
          <w:rStyle w:val="FontStyle12"/>
        </w:rPr>
        <w:lastRenderedPageBreak/>
        <w:t>С</w:t>
      </w:r>
      <w:r w:rsidR="00613884">
        <w:rPr>
          <w:rStyle w:val="FontStyle12"/>
        </w:rPr>
        <w:t xml:space="preserve"> Положением ознакомлены </w:t>
      </w:r>
      <w:r w:rsidR="00613884" w:rsidRPr="00CE4C93">
        <w:rPr>
          <w:rStyle w:val="FontStyle12"/>
        </w:rPr>
        <w:t>30.08.2023</w:t>
      </w:r>
      <w:r w:rsidRPr="00CE4C93">
        <w:rPr>
          <w:rStyle w:val="FontStyle12"/>
        </w:rPr>
        <w:t>г</w:t>
      </w:r>
    </w:p>
    <w:p w:rsidR="00907F25" w:rsidRDefault="00907F25" w:rsidP="00907F25">
      <w:pPr>
        <w:pStyle w:val="a3"/>
        <w:spacing w:after="240"/>
        <w:jc w:val="both"/>
        <w:rPr>
          <w:sz w:val="20"/>
          <w:szCs w:val="20"/>
        </w:rPr>
        <w:sectPr w:rsidR="00907F25" w:rsidSect="00907F25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lastRenderedPageBreak/>
        <w:t>__________</w:t>
      </w:r>
      <w:r w:rsidRPr="005252BD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Т.Г. </w:t>
      </w:r>
      <w:proofErr w:type="spellStart"/>
      <w:r w:rsidRPr="00BE1F9B">
        <w:rPr>
          <w:sz w:val="20"/>
          <w:szCs w:val="20"/>
        </w:rPr>
        <w:t>Дресвянникова</w:t>
      </w:r>
      <w:proofErr w:type="spellEnd"/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О.Ю. </w:t>
      </w:r>
      <w:proofErr w:type="spellStart"/>
      <w:r w:rsidRPr="00BE1F9B">
        <w:rPr>
          <w:sz w:val="20"/>
          <w:szCs w:val="20"/>
        </w:rPr>
        <w:t>Колобкова</w:t>
      </w:r>
      <w:proofErr w:type="spellEnd"/>
      <w:r w:rsidRPr="00BE1F9B"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>
        <w:rPr>
          <w:sz w:val="20"/>
          <w:szCs w:val="20"/>
        </w:rPr>
        <w:t xml:space="preserve">Е.А. </w:t>
      </w:r>
      <w:proofErr w:type="spellStart"/>
      <w:r>
        <w:rPr>
          <w:sz w:val="20"/>
          <w:szCs w:val="20"/>
        </w:rPr>
        <w:t>Бартоломей</w:t>
      </w:r>
      <w:proofErr w:type="spellEnd"/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>
        <w:rPr>
          <w:sz w:val="20"/>
          <w:szCs w:val="20"/>
        </w:rPr>
        <w:t xml:space="preserve">О.Н. </w:t>
      </w:r>
      <w:proofErr w:type="spellStart"/>
      <w:r>
        <w:rPr>
          <w:sz w:val="20"/>
          <w:szCs w:val="20"/>
        </w:rPr>
        <w:t>Бартоломей</w:t>
      </w:r>
      <w:proofErr w:type="spellEnd"/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>
        <w:rPr>
          <w:sz w:val="20"/>
          <w:szCs w:val="20"/>
        </w:rPr>
        <w:t>Е.В. Бельских</w:t>
      </w:r>
      <w:r w:rsidRPr="00BE1F9B">
        <w:rPr>
          <w:sz w:val="20"/>
          <w:szCs w:val="20"/>
        </w:rPr>
        <w:t xml:space="preserve"> </w:t>
      </w:r>
    </w:p>
    <w:p w:rsidR="00CE4C93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Н.А. Волкова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Т.В. </w:t>
      </w:r>
      <w:proofErr w:type="spellStart"/>
      <w:r w:rsidRPr="00BE1F9B">
        <w:rPr>
          <w:sz w:val="20"/>
          <w:szCs w:val="20"/>
        </w:rPr>
        <w:t>Волохина</w:t>
      </w:r>
      <w:proofErr w:type="spellEnd"/>
      <w:r w:rsidRPr="00BE1F9B"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О.М. Гаврилович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П.М. </w:t>
      </w:r>
      <w:proofErr w:type="spellStart"/>
      <w:r>
        <w:rPr>
          <w:sz w:val="20"/>
          <w:szCs w:val="20"/>
        </w:rPr>
        <w:t>Гайворонская</w:t>
      </w:r>
      <w:proofErr w:type="spellEnd"/>
      <w:r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Н.Б. Давыдова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А.А. Домнина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Н.Р. Есауленко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Р.Г. </w:t>
      </w:r>
      <w:proofErr w:type="spellStart"/>
      <w:r w:rsidRPr="00BE1F9B">
        <w:rPr>
          <w:sz w:val="20"/>
          <w:szCs w:val="20"/>
        </w:rPr>
        <w:t>Закиева</w:t>
      </w:r>
      <w:proofErr w:type="spellEnd"/>
      <w:r w:rsidRPr="00BE1F9B"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Е.А. Иванцова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О.В. Иванцова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О.А. Исакова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Т.Г. </w:t>
      </w:r>
      <w:proofErr w:type="spellStart"/>
      <w:r w:rsidRPr="00BE1F9B">
        <w:rPr>
          <w:sz w:val="20"/>
          <w:szCs w:val="20"/>
        </w:rPr>
        <w:t>Кирчиогло</w:t>
      </w:r>
      <w:proofErr w:type="spellEnd"/>
      <w:r w:rsidRPr="00BE1F9B"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lastRenderedPageBreak/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Ю.Б. Кузина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А.А. </w:t>
      </w:r>
      <w:proofErr w:type="spellStart"/>
      <w:r>
        <w:rPr>
          <w:sz w:val="20"/>
          <w:szCs w:val="20"/>
        </w:rPr>
        <w:t>Лысеноква</w:t>
      </w:r>
      <w:proofErr w:type="spellEnd"/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__________Н.И. Мартынова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Е.А. </w:t>
      </w:r>
      <w:proofErr w:type="spellStart"/>
      <w:r w:rsidRPr="00BE1F9B">
        <w:rPr>
          <w:sz w:val="20"/>
          <w:szCs w:val="20"/>
        </w:rPr>
        <w:t>Мерешевская</w:t>
      </w:r>
      <w:proofErr w:type="spellEnd"/>
      <w:r w:rsidRPr="00BE1F9B"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М.Г. Онучина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 М.И. Первушина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В.Н. Попова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BD4DC8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Э.С. Селезнева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 Н.В. Смирнова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BD4DC8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А.В. Цыбенко</w:t>
      </w:r>
    </w:p>
    <w:p w:rsidR="00CE4C93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 А.В. Чернышева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 xml:space="preserve">__________ Т.В. </w:t>
      </w:r>
      <w:proofErr w:type="spellStart"/>
      <w:r w:rsidRPr="00BE1F9B">
        <w:rPr>
          <w:sz w:val="20"/>
          <w:szCs w:val="20"/>
        </w:rPr>
        <w:t>Шатунова</w:t>
      </w:r>
      <w:proofErr w:type="spellEnd"/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BD4DC8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 xml:space="preserve">Н.В. </w:t>
      </w:r>
      <w:proofErr w:type="spellStart"/>
      <w:r w:rsidRPr="00BE1F9B">
        <w:rPr>
          <w:sz w:val="20"/>
          <w:szCs w:val="20"/>
        </w:rPr>
        <w:t>Шолкова</w:t>
      </w:r>
      <w:proofErr w:type="spellEnd"/>
      <w:r w:rsidRPr="00BE1F9B">
        <w:rPr>
          <w:sz w:val="20"/>
          <w:szCs w:val="20"/>
        </w:rPr>
        <w:t xml:space="preserve"> 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>
        <w:rPr>
          <w:sz w:val="20"/>
          <w:szCs w:val="20"/>
        </w:rPr>
        <w:t>В.М. Шумкова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</w:t>
      </w:r>
      <w:r w:rsidRPr="005B7C30">
        <w:rPr>
          <w:sz w:val="20"/>
          <w:szCs w:val="20"/>
        </w:rPr>
        <w:t xml:space="preserve"> </w:t>
      </w:r>
      <w:r w:rsidRPr="00BE1F9B">
        <w:rPr>
          <w:sz w:val="20"/>
          <w:szCs w:val="20"/>
        </w:rPr>
        <w:t>А.Н. Щукин</w:t>
      </w:r>
    </w:p>
    <w:p w:rsidR="00CE4C93" w:rsidRPr="00BE1F9B" w:rsidRDefault="00CE4C93" w:rsidP="00907F25">
      <w:pPr>
        <w:pStyle w:val="a3"/>
        <w:spacing w:after="120"/>
        <w:jc w:val="both"/>
        <w:rPr>
          <w:sz w:val="20"/>
          <w:szCs w:val="20"/>
        </w:rPr>
      </w:pPr>
      <w:r w:rsidRPr="00BE1F9B">
        <w:rPr>
          <w:sz w:val="20"/>
          <w:szCs w:val="20"/>
        </w:rPr>
        <w:t>__________ Л.П. Ярославцева</w:t>
      </w:r>
    </w:p>
    <w:p w:rsidR="00CE4C93" w:rsidRDefault="00CE4C93" w:rsidP="00907F25">
      <w:pPr>
        <w:pStyle w:val="1"/>
        <w:shd w:val="clear" w:color="auto" w:fill="auto"/>
        <w:tabs>
          <w:tab w:val="left" w:pos="1210"/>
        </w:tabs>
        <w:spacing w:after="120"/>
        <w:ind w:left="700" w:firstLine="0"/>
        <w:jc w:val="both"/>
        <w:sectPr w:rsidR="00CE4C93" w:rsidSect="00907F25">
          <w:type w:val="continuous"/>
          <w:pgSz w:w="11906" w:h="16838"/>
          <w:pgMar w:top="851" w:right="851" w:bottom="851" w:left="1418" w:header="709" w:footer="709" w:gutter="0"/>
          <w:cols w:num="2" w:space="708"/>
          <w:docGrid w:linePitch="360"/>
        </w:sectPr>
      </w:pPr>
    </w:p>
    <w:p w:rsidR="00907F25" w:rsidRDefault="00907F25" w:rsidP="00F74B3B">
      <w:pPr>
        <w:pStyle w:val="1"/>
        <w:shd w:val="clear" w:color="auto" w:fill="auto"/>
        <w:tabs>
          <w:tab w:val="left" w:pos="1210"/>
        </w:tabs>
        <w:ind w:left="700" w:firstLine="0"/>
        <w:jc w:val="both"/>
        <w:sectPr w:rsidR="00907F25" w:rsidSect="00CE4C93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F74B3B" w:rsidRDefault="00F74B3B" w:rsidP="00F74B3B">
      <w:pPr>
        <w:pStyle w:val="1"/>
        <w:shd w:val="clear" w:color="auto" w:fill="auto"/>
        <w:tabs>
          <w:tab w:val="left" w:pos="1210"/>
        </w:tabs>
        <w:ind w:left="700" w:firstLine="0"/>
        <w:jc w:val="both"/>
      </w:pPr>
    </w:p>
    <w:p w:rsidR="00F74B3B" w:rsidRPr="008128DC" w:rsidRDefault="00F74B3B" w:rsidP="00F74B3B">
      <w:pPr>
        <w:pStyle w:val="Style3"/>
        <w:widowControl/>
        <w:tabs>
          <w:tab w:val="left" w:pos="1157"/>
        </w:tabs>
        <w:spacing w:before="10" w:line="269" w:lineRule="exact"/>
        <w:jc w:val="both"/>
        <w:rPr>
          <w:rStyle w:val="FontStyle12"/>
        </w:rPr>
      </w:pPr>
    </w:p>
    <w:p w:rsidR="00A423EF" w:rsidRPr="008128DC" w:rsidRDefault="00A423EF" w:rsidP="00A1512D">
      <w:pPr>
        <w:pStyle w:val="Style1"/>
        <w:widowControl/>
        <w:spacing w:line="269" w:lineRule="exact"/>
        <w:jc w:val="both"/>
        <w:rPr>
          <w:rStyle w:val="FontStyle11"/>
          <w:b w:val="0"/>
          <w:sz w:val="22"/>
          <w:szCs w:val="22"/>
        </w:rPr>
      </w:pPr>
    </w:p>
    <w:p w:rsidR="00452B8C" w:rsidRDefault="00452B8C" w:rsidP="00A1512D">
      <w:pPr>
        <w:pStyle w:val="Style2"/>
        <w:widowControl/>
        <w:tabs>
          <w:tab w:val="left" w:pos="426"/>
          <w:tab w:val="left" w:pos="1032"/>
        </w:tabs>
        <w:spacing w:line="274" w:lineRule="exact"/>
        <w:ind w:firstLine="0"/>
        <w:rPr>
          <w:rStyle w:val="FontStyle12"/>
        </w:rPr>
      </w:pPr>
    </w:p>
    <w:p w:rsidR="00912FF7" w:rsidRPr="009F10DE" w:rsidRDefault="00912FF7" w:rsidP="00A1512D">
      <w:pPr>
        <w:tabs>
          <w:tab w:val="left" w:pos="426"/>
        </w:tabs>
        <w:jc w:val="both"/>
        <w:rPr>
          <w:b/>
          <w:sz w:val="32"/>
          <w:szCs w:val="32"/>
        </w:rPr>
      </w:pPr>
    </w:p>
    <w:sectPr w:rsidR="00912FF7" w:rsidRPr="009F10DE" w:rsidSect="00CE4C93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680F5E"/>
    <w:lvl w:ilvl="0">
      <w:numFmt w:val="bullet"/>
      <w:lvlText w:val="*"/>
      <w:lvlJc w:val="left"/>
    </w:lvl>
  </w:abstractNum>
  <w:abstractNum w:abstractNumId="1">
    <w:nsid w:val="051C2F34"/>
    <w:multiLevelType w:val="singleLevel"/>
    <w:tmpl w:val="34E83AB4"/>
    <w:lvl w:ilvl="0">
      <w:start w:val="4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2">
    <w:nsid w:val="0C0C4A10"/>
    <w:multiLevelType w:val="singleLevel"/>
    <w:tmpl w:val="3C4CB836"/>
    <w:lvl w:ilvl="0">
      <w:start w:val="3"/>
      <w:numFmt w:val="decimal"/>
      <w:lvlText w:val="6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16086B1F"/>
    <w:multiLevelType w:val="hybridMultilevel"/>
    <w:tmpl w:val="D17C0D0A"/>
    <w:lvl w:ilvl="0" w:tplc="5712C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5522C"/>
    <w:multiLevelType w:val="singleLevel"/>
    <w:tmpl w:val="2FC2789C"/>
    <w:lvl w:ilvl="0">
      <w:start w:val="1"/>
      <w:numFmt w:val="decimal"/>
      <w:lvlText w:val="6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5">
    <w:nsid w:val="1FB63CA5"/>
    <w:multiLevelType w:val="singleLevel"/>
    <w:tmpl w:val="A4A02882"/>
    <w:lvl w:ilvl="0">
      <w:start w:val="2"/>
      <w:numFmt w:val="decimal"/>
      <w:lvlText w:val="4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>
    <w:nsid w:val="219C1632"/>
    <w:multiLevelType w:val="singleLevel"/>
    <w:tmpl w:val="83B2A4BA"/>
    <w:lvl w:ilvl="0">
      <w:start w:val="3"/>
      <w:numFmt w:val="decimal"/>
      <w:lvlText w:val="5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>
    <w:nsid w:val="27604D71"/>
    <w:multiLevelType w:val="hybridMultilevel"/>
    <w:tmpl w:val="E4205BE0"/>
    <w:lvl w:ilvl="0" w:tplc="4DE4941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FD73B7"/>
    <w:multiLevelType w:val="singleLevel"/>
    <w:tmpl w:val="A9ACB334"/>
    <w:lvl w:ilvl="0">
      <w:start w:val="1"/>
      <w:numFmt w:val="decimal"/>
      <w:lvlText w:val="1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9">
    <w:nsid w:val="32576248"/>
    <w:multiLevelType w:val="singleLevel"/>
    <w:tmpl w:val="75D86442"/>
    <w:lvl w:ilvl="0">
      <w:start w:val="5"/>
      <w:numFmt w:val="decimal"/>
      <w:lvlText w:val="4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0">
    <w:nsid w:val="37644871"/>
    <w:multiLevelType w:val="hybridMultilevel"/>
    <w:tmpl w:val="ADB8D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E21CD"/>
    <w:multiLevelType w:val="singleLevel"/>
    <w:tmpl w:val="EFE4B8D8"/>
    <w:lvl w:ilvl="0">
      <w:start w:val="1"/>
      <w:numFmt w:val="decimal"/>
      <w:lvlText w:val="5.5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2">
    <w:nsid w:val="43F00DBF"/>
    <w:multiLevelType w:val="hybridMultilevel"/>
    <w:tmpl w:val="076E61C0"/>
    <w:lvl w:ilvl="0" w:tplc="5712CE8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33686"/>
    <w:multiLevelType w:val="singleLevel"/>
    <w:tmpl w:val="D688D9EA"/>
    <w:lvl w:ilvl="0">
      <w:start w:val="8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4">
    <w:nsid w:val="4A8C2BC0"/>
    <w:multiLevelType w:val="hybridMultilevel"/>
    <w:tmpl w:val="6B422F88"/>
    <w:lvl w:ilvl="0" w:tplc="83B2A4BA">
      <w:start w:val="3"/>
      <w:numFmt w:val="decimal"/>
      <w:lvlText w:val="5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E68C9"/>
    <w:multiLevelType w:val="singleLevel"/>
    <w:tmpl w:val="6BCCF510"/>
    <w:lvl w:ilvl="0">
      <w:start w:val="2"/>
      <w:numFmt w:val="decimal"/>
      <w:lvlText w:val="6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6">
    <w:nsid w:val="50F76C3C"/>
    <w:multiLevelType w:val="singleLevel"/>
    <w:tmpl w:val="2D047922"/>
    <w:lvl w:ilvl="0">
      <w:start w:val="7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7">
    <w:nsid w:val="55612A48"/>
    <w:multiLevelType w:val="singleLevel"/>
    <w:tmpl w:val="91FC135E"/>
    <w:lvl w:ilvl="0">
      <w:start w:val="7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8">
    <w:nsid w:val="5C09098C"/>
    <w:multiLevelType w:val="singleLevel"/>
    <w:tmpl w:val="C71298EA"/>
    <w:lvl w:ilvl="0">
      <w:start w:val="1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9">
    <w:nsid w:val="5CC35D91"/>
    <w:multiLevelType w:val="singleLevel"/>
    <w:tmpl w:val="8828E346"/>
    <w:lvl w:ilvl="0">
      <w:start w:val="6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0">
    <w:nsid w:val="6A83720C"/>
    <w:multiLevelType w:val="singleLevel"/>
    <w:tmpl w:val="062CFE58"/>
    <w:lvl w:ilvl="0">
      <w:start w:val="6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6E0A4813"/>
    <w:multiLevelType w:val="singleLevel"/>
    <w:tmpl w:val="A36AB5B8"/>
    <w:lvl w:ilvl="0">
      <w:start w:val="3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2">
    <w:nsid w:val="70DC0645"/>
    <w:multiLevelType w:val="singleLevel"/>
    <w:tmpl w:val="8F1229B6"/>
    <w:lvl w:ilvl="0">
      <w:start w:val="4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3">
    <w:nsid w:val="722D70CC"/>
    <w:multiLevelType w:val="singleLevel"/>
    <w:tmpl w:val="1F78BD38"/>
    <w:lvl w:ilvl="0">
      <w:start w:val="1"/>
      <w:numFmt w:val="decimal"/>
      <w:lvlText w:val="2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3"/>
  </w:num>
  <w:num w:numId="4">
    <w:abstractNumId w:val="18"/>
  </w:num>
  <w:num w:numId="5">
    <w:abstractNumId w:val="21"/>
  </w:num>
  <w:num w:numId="6">
    <w:abstractNumId w:val="22"/>
  </w:num>
  <w:num w:numId="7">
    <w:abstractNumId w:val="20"/>
  </w:num>
  <w:num w:numId="8">
    <w:abstractNumId w:val="17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5"/>
    <w:lvlOverride w:ilvl="0">
      <w:lvl w:ilvl="0">
        <w:start w:val="2"/>
        <w:numFmt w:val="decimal"/>
        <w:lvlText w:val="4.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9"/>
    <w:lvlOverride w:ilvl="0">
      <w:lvl w:ilvl="0">
        <w:start w:val="5"/>
        <w:numFmt w:val="decimal"/>
        <w:lvlText w:val="4.%1.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  <w:lvlOverride w:ilvl="0">
      <w:lvl w:ilvl="0">
        <w:start w:val="7"/>
        <w:numFmt w:val="decimal"/>
        <w:lvlText w:val="4.%1.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9"/>
    <w:lvlOverride w:ilvl="0">
      <w:lvl w:ilvl="0">
        <w:start w:val="8"/>
        <w:numFmt w:val="decimal"/>
        <w:lvlText w:val="4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6"/>
  </w:num>
  <w:num w:numId="21">
    <w:abstractNumId w:val="1"/>
  </w:num>
  <w:num w:numId="22">
    <w:abstractNumId w:val="11"/>
  </w:num>
  <w:num w:numId="23">
    <w:abstractNumId w:val="19"/>
  </w:num>
  <w:num w:numId="24">
    <w:abstractNumId w:val="16"/>
  </w:num>
  <w:num w:numId="25">
    <w:abstractNumId w:val="13"/>
  </w:num>
  <w:num w:numId="26">
    <w:abstractNumId w:val="4"/>
  </w:num>
  <w:num w:numId="27">
    <w:abstractNumId w:val="15"/>
  </w:num>
  <w:num w:numId="28">
    <w:abstractNumId w:val="2"/>
  </w:num>
  <w:num w:numId="29">
    <w:abstractNumId w:val="10"/>
  </w:num>
  <w:num w:numId="30">
    <w:abstractNumId w:val="3"/>
  </w:num>
  <w:num w:numId="31">
    <w:abstractNumId w:val="7"/>
  </w:num>
  <w:num w:numId="32">
    <w:abstractNumId w:val="12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DE"/>
    <w:rsid w:val="00004C1E"/>
    <w:rsid w:val="000214D1"/>
    <w:rsid w:val="00042878"/>
    <w:rsid w:val="000E28FF"/>
    <w:rsid w:val="001622F2"/>
    <w:rsid w:val="002065FE"/>
    <w:rsid w:val="00283FDB"/>
    <w:rsid w:val="002B6534"/>
    <w:rsid w:val="002B7324"/>
    <w:rsid w:val="002E000F"/>
    <w:rsid w:val="0032695C"/>
    <w:rsid w:val="00381FD1"/>
    <w:rsid w:val="003A6464"/>
    <w:rsid w:val="00452B8C"/>
    <w:rsid w:val="004721A9"/>
    <w:rsid w:val="00476F88"/>
    <w:rsid w:val="004B0FC9"/>
    <w:rsid w:val="00505902"/>
    <w:rsid w:val="005E2935"/>
    <w:rsid w:val="005E5B5D"/>
    <w:rsid w:val="00602F31"/>
    <w:rsid w:val="00613884"/>
    <w:rsid w:val="006F2EC7"/>
    <w:rsid w:val="006F484D"/>
    <w:rsid w:val="00724C6A"/>
    <w:rsid w:val="00757845"/>
    <w:rsid w:val="00790A26"/>
    <w:rsid w:val="007C3C7D"/>
    <w:rsid w:val="007F3317"/>
    <w:rsid w:val="008128DC"/>
    <w:rsid w:val="00884879"/>
    <w:rsid w:val="00907F25"/>
    <w:rsid w:val="00912FF7"/>
    <w:rsid w:val="00946856"/>
    <w:rsid w:val="00956E4B"/>
    <w:rsid w:val="009973AE"/>
    <w:rsid w:val="009D336E"/>
    <w:rsid w:val="009E006D"/>
    <w:rsid w:val="009F10DE"/>
    <w:rsid w:val="00A134FB"/>
    <w:rsid w:val="00A1512D"/>
    <w:rsid w:val="00A36116"/>
    <w:rsid w:val="00A423EF"/>
    <w:rsid w:val="00A55B08"/>
    <w:rsid w:val="00A93C92"/>
    <w:rsid w:val="00B77BE1"/>
    <w:rsid w:val="00BA7401"/>
    <w:rsid w:val="00CE4C93"/>
    <w:rsid w:val="00D86D14"/>
    <w:rsid w:val="00E3080F"/>
    <w:rsid w:val="00F25F68"/>
    <w:rsid w:val="00F74B3B"/>
    <w:rsid w:val="00FC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7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87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912FF7"/>
    <w:rPr>
      <w:rFonts w:eastAsiaTheme="minorEastAsia" w:cs="Times New Roman"/>
      <w:lang w:eastAsia="ru-RU"/>
    </w:rPr>
  </w:style>
  <w:style w:type="paragraph" w:customStyle="1" w:styleId="Style2">
    <w:name w:val="Style2"/>
    <w:basedOn w:val="a"/>
    <w:uiPriority w:val="99"/>
    <w:rsid w:val="00912FF7"/>
    <w:pPr>
      <w:spacing w:line="278" w:lineRule="exact"/>
      <w:ind w:firstLine="730"/>
      <w:jc w:val="both"/>
    </w:pPr>
    <w:rPr>
      <w:rFonts w:eastAsiaTheme="minorEastAsia" w:cs="Times New Roman"/>
      <w:lang w:eastAsia="ru-RU"/>
    </w:rPr>
  </w:style>
  <w:style w:type="paragraph" w:customStyle="1" w:styleId="Style3">
    <w:name w:val="Style3"/>
    <w:basedOn w:val="a"/>
    <w:uiPriority w:val="99"/>
    <w:rsid w:val="00912FF7"/>
    <w:pPr>
      <w:spacing w:line="278" w:lineRule="exact"/>
    </w:pPr>
    <w:rPr>
      <w:rFonts w:eastAsiaTheme="minorEastAsia" w:cs="Times New Roman"/>
      <w:lang w:eastAsia="ru-RU"/>
    </w:rPr>
  </w:style>
  <w:style w:type="paragraph" w:customStyle="1" w:styleId="Style4">
    <w:name w:val="Style4"/>
    <w:basedOn w:val="a"/>
    <w:uiPriority w:val="99"/>
    <w:rsid w:val="00912FF7"/>
    <w:rPr>
      <w:rFonts w:eastAsiaTheme="minorEastAsia" w:cs="Times New Roman"/>
      <w:lang w:eastAsia="ru-RU"/>
    </w:rPr>
  </w:style>
  <w:style w:type="paragraph" w:customStyle="1" w:styleId="Style5">
    <w:name w:val="Style5"/>
    <w:basedOn w:val="a"/>
    <w:uiPriority w:val="99"/>
    <w:rsid w:val="00912FF7"/>
    <w:pPr>
      <w:spacing w:line="283" w:lineRule="exact"/>
      <w:ind w:hanging="350"/>
      <w:jc w:val="both"/>
    </w:pPr>
    <w:rPr>
      <w:rFonts w:eastAsiaTheme="minorEastAsia" w:cs="Times New Roman"/>
      <w:lang w:eastAsia="ru-RU"/>
    </w:rPr>
  </w:style>
  <w:style w:type="paragraph" w:customStyle="1" w:styleId="Style6">
    <w:name w:val="Style6"/>
    <w:basedOn w:val="a"/>
    <w:uiPriority w:val="99"/>
    <w:rsid w:val="00912FF7"/>
    <w:rPr>
      <w:rFonts w:eastAsiaTheme="minorEastAsia" w:cs="Times New Roman"/>
      <w:lang w:eastAsia="ru-RU"/>
    </w:rPr>
  </w:style>
  <w:style w:type="character" w:customStyle="1" w:styleId="FontStyle11">
    <w:name w:val="Font Style11"/>
    <w:basedOn w:val="a0"/>
    <w:uiPriority w:val="99"/>
    <w:rsid w:val="00912F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912FF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8128DC"/>
    <w:rPr>
      <w:rFonts w:ascii="Times New Roman" w:hAnsi="Times New Roman" w:cs="Times New Roman"/>
      <w:b/>
      <w:bCs/>
      <w:sz w:val="16"/>
      <w:szCs w:val="16"/>
    </w:rPr>
  </w:style>
  <w:style w:type="character" w:customStyle="1" w:styleId="a4">
    <w:name w:val="Основной текст_"/>
    <w:basedOn w:val="a0"/>
    <w:link w:val="1"/>
    <w:locked/>
    <w:rsid w:val="00F74B3B"/>
    <w:rPr>
      <w:rFonts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F74B3B"/>
    <w:pPr>
      <w:shd w:val="clear" w:color="auto" w:fill="FFFFFF"/>
      <w:autoSpaceDE/>
      <w:autoSpaceDN/>
      <w:adjustRightInd/>
      <w:ind w:firstLine="400"/>
    </w:pPr>
    <w:rPr>
      <w:rFonts w:eastAsia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F74B3B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F33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7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878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912FF7"/>
    <w:rPr>
      <w:rFonts w:eastAsiaTheme="minorEastAsia" w:cs="Times New Roman"/>
      <w:lang w:eastAsia="ru-RU"/>
    </w:rPr>
  </w:style>
  <w:style w:type="paragraph" w:customStyle="1" w:styleId="Style2">
    <w:name w:val="Style2"/>
    <w:basedOn w:val="a"/>
    <w:uiPriority w:val="99"/>
    <w:rsid w:val="00912FF7"/>
    <w:pPr>
      <w:spacing w:line="278" w:lineRule="exact"/>
      <w:ind w:firstLine="730"/>
      <w:jc w:val="both"/>
    </w:pPr>
    <w:rPr>
      <w:rFonts w:eastAsiaTheme="minorEastAsia" w:cs="Times New Roman"/>
      <w:lang w:eastAsia="ru-RU"/>
    </w:rPr>
  </w:style>
  <w:style w:type="paragraph" w:customStyle="1" w:styleId="Style3">
    <w:name w:val="Style3"/>
    <w:basedOn w:val="a"/>
    <w:uiPriority w:val="99"/>
    <w:rsid w:val="00912FF7"/>
    <w:pPr>
      <w:spacing w:line="278" w:lineRule="exact"/>
    </w:pPr>
    <w:rPr>
      <w:rFonts w:eastAsiaTheme="minorEastAsia" w:cs="Times New Roman"/>
      <w:lang w:eastAsia="ru-RU"/>
    </w:rPr>
  </w:style>
  <w:style w:type="paragraph" w:customStyle="1" w:styleId="Style4">
    <w:name w:val="Style4"/>
    <w:basedOn w:val="a"/>
    <w:uiPriority w:val="99"/>
    <w:rsid w:val="00912FF7"/>
    <w:rPr>
      <w:rFonts w:eastAsiaTheme="minorEastAsia" w:cs="Times New Roman"/>
      <w:lang w:eastAsia="ru-RU"/>
    </w:rPr>
  </w:style>
  <w:style w:type="paragraph" w:customStyle="1" w:styleId="Style5">
    <w:name w:val="Style5"/>
    <w:basedOn w:val="a"/>
    <w:uiPriority w:val="99"/>
    <w:rsid w:val="00912FF7"/>
    <w:pPr>
      <w:spacing w:line="283" w:lineRule="exact"/>
      <w:ind w:hanging="350"/>
      <w:jc w:val="both"/>
    </w:pPr>
    <w:rPr>
      <w:rFonts w:eastAsiaTheme="minorEastAsia" w:cs="Times New Roman"/>
      <w:lang w:eastAsia="ru-RU"/>
    </w:rPr>
  </w:style>
  <w:style w:type="paragraph" w:customStyle="1" w:styleId="Style6">
    <w:name w:val="Style6"/>
    <w:basedOn w:val="a"/>
    <w:uiPriority w:val="99"/>
    <w:rsid w:val="00912FF7"/>
    <w:rPr>
      <w:rFonts w:eastAsiaTheme="minorEastAsia" w:cs="Times New Roman"/>
      <w:lang w:eastAsia="ru-RU"/>
    </w:rPr>
  </w:style>
  <w:style w:type="character" w:customStyle="1" w:styleId="FontStyle11">
    <w:name w:val="Font Style11"/>
    <w:basedOn w:val="a0"/>
    <w:uiPriority w:val="99"/>
    <w:rsid w:val="00912F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912FF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8128DC"/>
    <w:rPr>
      <w:rFonts w:ascii="Times New Roman" w:hAnsi="Times New Roman" w:cs="Times New Roman"/>
      <w:b/>
      <w:bCs/>
      <w:sz w:val="16"/>
      <w:szCs w:val="16"/>
    </w:rPr>
  </w:style>
  <w:style w:type="character" w:customStyle="1" w:styleId="a4">
    <w:name w:val="Основной текст_"/>
    <w:basedOn w:val="a0"/>
    <w:link w:val="1"/>
    <w:locked/>
    <w:rsid w:val="00F74B3B"/>
    <w:rPr>
      <w:rFonts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F74B3B"/>
    <w:pPr>
      <w:shd w:val="clear" w:color="auto" w:fill="FFFFFF"/>
      <w:autoSpaceDE/>
      <w:autoSpaceDN/>
      <w:adjustRightInd/>
      <w:ind w:firstLine="400"/>
    </w:pPr>
    <w:rPr>
      <w:rFonts w:eastAsia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F74B3B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F33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1958</Words>
  <Characters>11167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2019-12-16T06:08:00Z</cp:lastPrinted>
  <dcterms:created xsi:type="dcterms:W3CDTF">2023-06-21T05:58:00Z</dcterms:created>
  <dcterms:modified xsi:type="dcterms:W3CDTF">2023-08-28T08:16:00Z</dcterms:modified>
</cp:coreProperties>
</file>